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6B" w:rsidRPr="00C7028E" w:rsidRDefault="00EE1E9C" w:rsidP="007D7A6B">
      <w:pPr>
        <w:jc w:val="center"/>
        <w:rPr>
          <w:rFonts w:ascii="Times New Roman" w:hAnsi="Times New Roman" w:cs="Times New Roman"/>
          <w:b/>
          <w:sz w:val="24"/>
          <w:szCs w:val="24"/>
        </w:rPr>
      </w:pPr>
      <w:r w:rsidRPr="00A46568">
        <w:rPr>
          <w:rFonts w:ascii="Times New Roman" w:hAnsi="Times New Roman" w:cs="Times New Roman"/>
          <w:b/>
          <w:sz w:val="28"/>
          <w:szCs w:val="28"/>
        </w:rPr>
        <w:t xml:space="preserve"> </w:t>
      </w:r>
      <w:r w:rsidR="007D7A6B" w:rsidRPr="007C1FC5">
        <w:rPr>
          <w:rFonts w:ascii="Times New Roman" w:hAnsi="Times New Roman" w:cs="Times New Roman"/>
          <w:b/>
          <w:sz w:val="28"/>
          <w:szCs w:val="28"/>
        </w:rPr>
        <w:t>ADIYAMAN ÇALIŞMA VE İŞ KURUMU İL MÜDÜRLÜĞÜ İLE ADIYAMAN İL</w:t>
      </w:r>
      <w:r w:rsidR="007D7A6B">
        <w:rPr>
          <w:rFonts w:ascii="Times New Roman" w:hAnsi="Times New Roman" w:cs="Times New Roman"/>
          <w:b/>
          <w:sz w:val="28"/>
          <w:szCs w:val="28"/>
        </w:rPr>
        <w:t xml:space="preserve">-İLÇE MİLLİ EĞİTİM </w:t>
      </w:r>
      <w:proofErr w:type="gramStart"/>
      <w:r w:rsidR="007D7A6B">
        <w:rPr>
          <w:rFonts w:ascii="Times New Roman" w:hAnsi="Times New Roman" w:cs="Times New Roman"/>
          <w:b/>
          <w:sz w:val="28"/>
          <w:szCs w:val="28"/>
        </w:rPr>
        <w:t xml:space="preserve">MÜDÜRLÜKLERİ </w:t>
      </w:r>
      <w:r w:rsidR="007D7A6B" w:rsidRPr="007C1FC5">
        <w:rPr>
          <w:rFonts w:ascii="Times New Roman" w:hAnsi="Times New Roman" w:cs="Times New Roman"/>
          <w:b/>
          <w:sz w:val="28"/>
          <w:szCs w:val="28"/>
        </w:rPr>
        <w:t xml:space="preserve"> ARASINDA</w:t>
      </w:r>
      <w:proofErr w:type="gramEnd"/>
      <w:r w:rsidR="007D7A6B" w:rsidRPr="007C1FC5">
        <w:rPr>
          <w:rFonts w:ascii="Times New Roman" w:hAnsi="Times New Roman" w:cs="Times New Roman"/>
          <w:b/>
          <w:sz w:val="28"/>
          <w:szCs w:val="28"/>
        </w:rPr>
        <w:t xml:space="preserve"> </w:t>
      </w:r>
      <w:r w:rsidR="007D7A6B">
        <w:rPr>
          <w:rFonts w:ascii="Times New Roman" w:hAnsi="Times New Roman" w:cs="Times New Roman"/>
          <w:b/>
          <w:sz w:val="28"/>
          <w:szCs w:val="28"/>
        </w:rPr>
        <w:t xml:space="preserve">DÜZENLENEN  RESMİ OKULLARIN TEMİZLİĞİNİN </w:t>
      </w:r>
      <w:r w:rsidR="007D7A6B" w:rsidRPr="007C1FC5">
        <w:rPr>
          <w:rFonts w:ascii="Times New Roman" w:hAnsi="Times New Roman" w:cs="Times New Roman"/>
          <w:b/>
          <w:sz w:val="28"/>
          <w:szCs w:val="28"/>
        </w:rPr>
        <w:t xml:space="preserve"> SAĞLANMASINA YÖNELİK TOPLUM  YARARINA  PROGRAM  DUYURUSU</w:t>
      </w:r>
    </w:p>
    <w:tbl>
      <w:tblPr>
        <w:tblStyle w:val="TabloKlavuzu"/>
        <w:tblW w:w="15586" w:type="dxa"/>
        <w:tblInd w:w="-743" w:type="dxa"/>
        <w:tblLook w:val="04A0" w:firstRow="1" w:lastRow="0" w:firstColumn="1" w:lastColumn="0" w:noHBand="0" w:noVBand="1"/>
      </w:tblPr>
      <w:tblGrid>
        <w:gridCol w:w="3057"/>
        <w:gridCol w:w="1627"/>
        <w:gridCol w:w="1388"/>
        <w:gridCol w:w="1313"/>
        <w:gridCol w:w="1421"/>
        <w:gridCol w:w="4096"/>
        <w:gridCol w:w="2684"/>
      </w:tblGrid>
      <w:tr w:rsidR="006816ED" w:rsidRPr="00C7028E" w:rsidTr="00D15CA8">
        <w:trPr>
          <w:trHeight w:val="537"/>
        </w:trPr>
        <w:tc>
          <w:tcPr>
            <w:tcW w:w="0" w:type="auto"/>
            <w:vAlign w:val="center"/>
          </w:tcPr>
          <w:p w:rsidR="003B1917" w:rsidRPr="00CB6DC6" w:rsidRDefault="003B1917" w:rsidP="00CB6DC6">
            <w:pPr>
              <w:ind w:right="601"/>
              <w:rPr>
                <w:rFonts w:ascii="Times New Roman" w:hAnsi="Times New Roman" w:cs="Times New Roman"/>
                <w:b/>
                <w:sz w:val="24"/>
                <w:szCs w:val="24"/>
              </w:rPr>
            </w:pPr>
            <w:r w:rsidRPr="00CB6DC6">
              <w:rPr>
                <w:rFonts w:ascii="Times New Roman" w:hAnsi="Times New Roman" w:cs="Times New Roman"/>
                <w:b/>
                <w:sz w:val="24"/>
                <w:szCs w:val="24"/>
              </w:rPr>
              <w:t>PROGRAMIN UYGULANACAĞI YER</w:t>
            </w:r>
          </w:p>
        </w:tc>
        <w:tc>
          <w:tcPr>
            <w:tcW w:w="0" w:type="auto"/>
            <w:vAlign w:val="center"/>
          </w:tcPr>
          <w:p w:rsidR="003B1917" w:rsidRPr="00CE00E4" w:rsidRDefault="003B1917" w:rsidP="00CB6DC6">
            <w:pPr>
              <w:rPr>
                <w:rFonts w:ascii="Times New Roman" w:hAnsi="Times New Roman" w:cs="Times New Roman"/>
                <w:b/>
                <w:sz w:val="20"/>
                <w:szCs w:val="20"/>
              </w:rPr>
            </w:pPr>
            <w:r>
              <w:rPr>
                <w:rFonts w:ascii="Times New Roman" w:hAnsi="Times New Roman" w:cs="Times New Roman"/>
                <w:b/>
                <w:sz w:val="20"/>
                <w:szCs w:val="20"/>
              </w:rPr>
              <w:t>PROGRAMIN KONUSU</w:t>
            </w:r>
          </w:p>
        </w:tc>
        <w:tc>
          <w:tcPr>
            <w:tcW w:w="0" w:type="auto"/>
            <w:vAlign w:val="center"/>
          </w:tcPr>
          <w:p w:rsidR="003B1917" w:rsidRPr="00CE00E4" w:rsidRDefault="003B1917" w:rsidP="00BB7D05">
            <w:pPr>
              <w:rPr>
                <w:rFonts w:ascii="Times New Roman" w:hAnsi="Times New Roman" w:cs="Times New Roman"/>
                <w:b/>
                <w:sz w:val="20"/>
                <w:szCs w:val="20"/>
              </w:rPr>
            </w:pPr>
            <w:r w:rsidRPr="00CE00E4">
              <w:rPr>
                <w:rFonts w:ascii="Times New Roman" w:hAnsi="Times New Roman" w:cs="Times New Roman"/>
                <w:b/>
                <w:sz w:val="20"/>
                <w:szCs w:val="20"/>
              </w:rPr>
              <w:t>KATILIMCI SAYISI</w:t>
            </w:r>
          </w:p>
        </w:tc>
        <w:tc>
          <w:tcPr>
            <w:tcW w:w="0" w:type="auto"/>
          </w:tcPr>
          <w:p w:rsidR="003B1917" w:rsidRPr="00FF2B0E" w:rsidRDefault="003B1917" w:rsidP="00CE00E4">
            <w:pPr>
              <w:rPr>
                <w:rFonts w:ascii="Times New Roman" w:hAnsi="Times New Roman" w:cs="Times New Roman"/>
                <w:b/>
                <w:sz w:val="20"/>
                <w:szCs w:val="20"/>
              </w:rPr>
            </w:pPr>
            <w:r w:rsidRPr="00FF2B0E">
              <w:rPr>
                <w:rFonts w:ascii="Times New Roman" w:hAnsi="Times New Roman" w:cs="Times New Roman"/>
                <w:b/>
                <w:sz w:val="20"/>
                <w:szCs w:val="20"/>
              </w:rPr>
              <w:t>PROGRAM SÜRESİ</w:t>
            </w:r>
          </w:p>
        </w:tc>
        <w:tc>
          <w:tcPr>
            <w:tcW w:w="0" w:type="auto"/>
            <w:vAlign w:val="center"/>
          </w:tcPr>
          <w:p w:rsidR="003B1917" w:rsidRPr="00C7028E" w:rsidRDefault="00F8443F" w:rsidP="00CE00E4">
            <w:pPr>
              <w:rPr>
                <w:rFonts w:ascii="Times New Roman" w:hAnsi="Times New Roman" w:cs="Times New Roman"/>
                <w:b/>
                <w:sz w:val="24"/>
                <w:szCs w:val="24"/>
              </w:rPr>
            </w:pPr>
            <w:r>
              <w:rPr>
                <w:rFonts w:ascii="Times New Roman" w:hAnsi="Times New Roman" w:cs="Times New Roman"/>
                <w:b/>
                <w:sz w:val="24"/>
                <w:szCs w:val="24"/>
              </w:rPr>
              <w:t>TYP</w:t>
            </w:r>
            <w:r w:rsidR="003B1917">
              <w:rPr>
                <w:rFonts w:ascii="Times New Roman" w:hAnsi="Times New Roman" w:cs="Times New Roman"/>
                <w:b/>
                <w:sz w:val="24"/>
                <w:szCs w:val="24"/>
              </w:rPr>
              <w:t xml:space="preserve"> NO.</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KATILIMCI SEÇİMİ VE TARİHİ</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BAŞVURU YERİ</w:t>
            </w:r>
          </w:p>
        </w:tc>
      </w:tr>
      <w:tr w:rsidR="006816ED" w:rsidRPr="00C7028E" w:rsidTr="00D15CA8">
        <w:trPr>
          <w:trHeight w:val="2241"/>
        </w:trPr>
        <w:tc>
          <w:tcPr>
            <w:tcW w:w="0" w:type="auto"/>
            <w:vAlign w:val="center"/>
          </w:tcPr>
          <w:p w:rsidR="00686AC8" w:rsidRPr="00CB6DC6"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İL MİLLİ EĞİTİM MÜDÜRLÜĞÜ</w:t>
            </w:r>
          </w:p>
          <w:p w:rsidR="00686AC8" w:rsidRPr="00CB6DC6" w:rsidRDefault="00686AC8" w:rsidP="00686AC8">
            <w:pPr>
              <w:jc w:val="both"/>
              <w:rPr>
                <w:rFonts w:ascii="Times New Roman" w:hAnsi="Times New Roman" w:cs="Times New Roman"/>
                <w:sz w:val="32"/>
                <w:szCs w:val="32"/>
              </w:rPr>
            </w:pPr>
          </w:p>
        </w:tc>
        <w:tc>
          <w:tcPr>
            <w:tcW w:w="0" w:type="auto"/>
            <w:vAlign w:val="center"/>
          </w:tcPr>
          <w:p w:rsidR="00686AC8" w:rsidRPr="00452F70" w:rsidRDefault="00686AC8" w:rsidP="00686AC8">
            <w:pPr>
              <w:ind w:right="34"/>
              <w:rPr>
                <w:rFonts w:ascii="Times New Roman" w:hAnsi="Times New Roman" w:cs="Times New Roman"/>
                <w:b/>
                <w:sz w:val="24"/>
                <w:szCs w:val="24"/>
              </w:rPr>
            </w:pPr>
            <w:r>
              <w:rPr>
                <w:rFonts w:ascii="Times New Roman" w:hAnsi="Times New Roman" w:cs="Times New Roman"/>
                <w:b/>
                <w:sz w:val="24"/>
                <w:szCs w:val="24"/>
              </w:rPr>
              <w:t>Okullarda bakım onarım ve temizlik</w:t>
            </w:r>
          </w:p>
        </w:tc>
        <w:tc>
          <w:tcPr>
            <w:tcW w:w="0" w:type="auto"/>
            <w:vAlign w:val="center"/>
          </w:tcPr>
          <w:p w:rsidR="00686AC8" w:rsidRPr="00CA6D63" w:rsidRDefault="004B702C" w:rsidP="00686AC8">
            <w:pPr>
              <w:ind w:right="34"/>
              <w:jc w:val="center"/>
              <w:rPr>
                <w:rFonts w:ascii="Times New Roman" w:hAnsi="Times New Roman" w:cs="Times New Roman"/>
                <w:b/>
                <w:sz w:val="40"/>
                <w:szCs w:val="40"/>
              </w:rPr>
            </w:pPr>
            <w:r>
              <w:rPr>
                <w:rFonts w:ascii="Times New Roman" w:hAnsi="Times New Roman" w:cs="Times New Roman"/>
                <w:b/>
                <w:sz w:val="40"/>
                <w:szCs w:val="40"/>
              </w:rPr>
              <w:t>216</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Pr>
                <w:rFonts w:ascii="Times New Roman" w:hAnsi="Times New Roman" w:cs="Times New Roman"/>
                <w:b/>
                <w:sz w:val="40"/>
                <w:szCs w:val="40"/>
              </w:rPr>
              <w:t xml:space="preserve"> Ay</w:t>
            </w:r>
          </w:p>
        </w:tc>
        <w:tc>
          <w:tcPr>
            <w:tcW w:w="0" w:type="auto"/>
            <w:vAlign w:val="center"/>
          </w:tcPr>
          <w:p w:rsidR="00686AC8" w:rsidRPr="00C01ABB" w:rsidRDefault="00FA3012" w:rsidP="00FA3012">
            <w:pPr>
              <w:rPr>
                <w:rFonts w:ascii="Times New Roman" w:hAnsi="Times New Roman" w:cs="Times New Roman"/>
                <w:b/>
                <w:sz w:val="40"/>
                <w:szCs w:val="40"/>
              </w:rPr>
            </w:pPr>
            <w:r>
              <w:rPr>
                <w:rFonts w:ascii="Times New Roman" w:hAnsi="Times New Roman" w:cs="Times New Roman"/>
                <w:b/>
                <w:sz w:val="40"/>
                <w:szCs w:val="40"/>
              </w:rPr>
              <w:t>307461</w:t>
            </w:r>
            <w:r w:rsidR="00686AC8">
              <w:rPr>
                <w:rFonts w:ascii="Times New Roman" w:hAnsi="Times New Roman" w:cs="Times New Roman"/>
                <w:b/>
                <w:sz w:val="40"/>
                <w:szCs w:val="40"/>
              </w:rPr>
              <w:t xml:space="preserve">     </w:t>
            </w:r>
          </w:p>
        </w:tc>
        <w:tc>
          <w:tcPr>
            <w:tcW w:w="0" w:type="auto"/>
          </w:tcPr>
          <w:p w:rsidR="00686AC8" w:rsidRPr="00C7028E" w:rsidRDefault="003B4227" w:rsidP="008D3D98">
            <w:pPr>
              <w:rPr>
                <w:rFonts w:ascii="Times New Roman" w:hAnsi="Times New Roman" w:cs="Times New Roman"/>
                <w:sz w:val="24"/>
                <w:szCs w:val="24"/>
              </w:rPr>
            </w:pPr>
            <w:r>
              <w:rPr>
                <w:rFonts w:ascii="Times New Roman" w:hAnsi="Times New Roman" w:cs="Times New Roman"/>
                <w:b/>
                <w:sz w:val="24"/>
                <w:szCs w:val="24"/>
                <w:u w:val="single"/>
              </w:rPr>
              <w:t>1</w:t>
            </w:r>
            <w:r w:rsidR="001209CB">
              <w:rPr>
                <w:rFonts w:ascii="Times New Roman" w:hAnsi="Times New Roman" w:cs="Times New Roman"/>
                <w:b/>
                <w:sz w:val="24"/>
                <w:szCs w:val="24"/>
                <w:u w:val="single"/>
              </w:rPr>
              <w:t xml:space="preserve"> </w:t>
            </w:r>
            <w:r w:rsidR="008D3D98">
              <w:rPr>
                <w:rFonts w:ascii="Times New Roman" w:hAnsi="Times New Roman" w:cs="Times New Roman"/>
                <w:b/>
                <w:sz w:val="24"/>
                <w:szCs w:val="24"/>
                <w:u w:val="single"/>
              </w:rPr>
              <w:t>Eylül</w:t>
            </w:r>
            <w:r w:rsidR="001209CB">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09:00’da</w:t>
            </w:r>
            <w:r w:rsidR="00686AC8">
              <w:rPr>
                <w:rFonts w:ascii="Times New Roman" w:hAnsi="Times New Roman" w:cs="Times New Roman"/>
                <w:b/>
                <w:sz w:val="24"/>
                <w:szCs w:val="24"/>
              </w:rPr>
              <w:t xml:space="preserve"> ADIYAMAN </w:t>
            </w:r>
            <w:r w:rsidR="008D3D98">
              <w:rPr>
                <w:rFonts w:ascii="Times New Roman" w:hAnsi="Times New Roman" w:cs="Times New Roman"/>
                <w:b/>
                <w:sz w:val="24"/>
                <w:szCs w:val="24"/>
              </w:rPr>
              <w:t xml:space="preserve">15 TEMMUZ ŞEHİTLER ORTAOKULU BAHÇESİ </w:t>
            </w:r>
            <w:r w:rsidR="00686AC8">
              <w:rPr>
                <w:rFonts w:ascii="Times New Roman" w:hAnsi="Times New Roman" w:cs="Times New Roman"/>
                <w:sz w:val="24"/>
                <w:szCs w:val="24"/>
              </w:rPr>
              <w:t>Katılımcı seçimi noter kurası usulüyle yapılacağından kura çekimine katılım zorunlu değildir.</w:t>
            </w:r>
            <w:r w:rsidR="00686AC8" w:rsidRPr="003E37BA">
              <w:rPr>
                <w:rFonts w:ascii="Times New Roman" w:hAnsi="Times New Roman" w:cs="Times New Roman"/>
                <w:b/>
                <w:sz w:val="24"/>
                <w:szCs w:val="24"/>
                <w:u w:val="single"/>
              </w:rPr>
              <w:t xml:space="preserve"> </w:t>
            </w:r>
            <w:r w:rsidR="00686AC8">
              <w:rPr>
                <w:rFonts w:ascii="Times New Roman" w:hAnsi="Times New Roman" w:cs="Times New Roman"/>
                <w:b/>
                <w:sz w:val="24"/>
                <w:szCs w:val="24"/>
                <w:u w:val="single"/>
              </w:rPr>
              <w:t xml:space="preserve">NOT: Kontenjanın karşılanması durumunda 35 yaş altı erkekler </w:t>
            </w:r>
            <w:r w:rsidR="00686AC8" w:rsidRPr="002C3534">
              <w:rPr>
                <w:rFonts w:ascii="Times New Roman" w:hAnsi="Times New Roman" w:cs="Times New Roman"/>
                <w:b/>
                <w:sz w:val="24"/>
                <w:szCs w:val="24"/>
              </w:rPr>
              <w:t>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2826"/>
        </w:trPr>
        <w:tc>
          <w:tcPr>
            <w:tcW w:w="0" w:type="auto"/>
            <w:vAlign w:val="center"/>
          </w:tcPr>
          <w:p w:rsidR="00686AC8"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BESNİ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7</w:t>
            </w:r>
            <w:r w:rsidR="001209CB">
              <w:rPr>
                <w:rFonts w:ascii="Times New Roman" w:hAnsi="Times New Roman" w:cs="Times New Roman"/>
                <w:b/>
                <w:sz w:val="40"/>
                <w:szCs w:val="40"/>
              </w:rPr>
              <w:t>6</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1209CB">
              <w:rPr>
                <w:rFonts w:ascii="Times New Roman" w:hAnsi="Times New Roman" w:cs="Times New Roman"/>
                <w:b/>
                <w:sz w:val="40"/>
                <w:szCs w:val="40"/>
              </w:rPr>
              <w:t xml:space="preserve"> </w:t>
            </w:r>
            <w:r w:rsidR="00686AC8">
              <w:rPr>
                <w:rFonts w:ascii="Times New Roman" w:hAnsi="Times New Roman" w:cs="Times New Roman"/>
                <w:b/>
                <w:sz w:val="40"/>
                <w:szCs w:val="40"/>
              </w:rPr>
              <w:t>Ay</w:t>
            </w:r>
          </w:p>
        </w:tc>
        <w:tc>
          <w:tcPr>
            <w:tcW w:w="0" w:type="auto"/>
            <w:vAlign w:val="center"/>
          </w:tcPr>
          <w:p w:rsidR="00686AC8" w:rsidRDefault="003B4227" w:rsidP="008D3D98">
            <w:pPr>
              <w:rPr>
                <w:rFonts w:ascii="Times New Roman" w:hAnsi="Times New Roman" w:cs="Times New Roman"/>
                <w:b/>
                <w:sz w:val="40"/>
                <w:szCs w:val="40"/>
              </w:rPr>
            </w:pPr>
            <w:r>
              <w:rPr>
                <w:rFonts w:ascii="Times New Roman" w:hAnsi="Times New Roman" w:cs="Times New Roman"/>
                <w:b/>
                <w:sz w:val="40"/>
                <w:szCs w:val="40"/>
              </w:rPr>
              <w:t>30</w:t>
            </w:r>
            <w:r w:rsidR="008D3D98">
              <w:rPr>
                <w:rFonts w:ascii="Times New Roman" w:hAnsi="Times New Roman" w:cs="Times New Roman"/>
                <w:b/>
                <w:sz w:val="40"/>
                <w:szCs w:val="40"/>
              </w:rPr>
              <w:t>7465</w:t>
            </w:r>
          </w:p>
        </w:tc>
        <w:tc>
          <w:tcPr>
            <w:tcW w:w="0" w:type="auto"/>
          </w:tcPr>
          <w:p w:rsidR="00686AC8" w:rsidRPr="001209CB" w:rsidRDefault="008D3D98" w:rsidP="008D3D98">
            <w:pPr>
              <w:rPr>
                <w:rFonts w:ascii="Times New Roman" w:hAnsi="Times New Roman" w:cs="Times New Roman"/>
                <w:sz w:val="24"/>
                <w:szCs w:val="24"/>
              </w:rPr>
            </w:pPr>
            <w:r>
              <w:rPr>
                <w:rFonts w:ascii="Times New Roman" w:hAnsi="Times New Roman" w:cs="Times New Roman"/>
                <w:b/>
                <w:sz w:val="24"/>
                <w:szCs w:val="24"/>
                <w:u w:val="single"/>
              </w:rPr>
              <w:t>31 Ağustos</w:t>
            </w:r>
            <w:r w:rsidR="001209CB">
              <w:rPr>
                <w:rFonts w:ascii="Times New Roman" w:hAnsi="Times New Roman" w:cs="Times New Roman"/>
                <w:b/>
                <w:sz w:val="24"/>
                <w:szCs w:val="24"/>
                <w:u w:val="single"/>
              </w:rPr>
              <w:t xml:space="preserve"> 2022</w:t>
            </w:r>
            <w:r>
              <w:rPr>
                <w:rFonts w:ascii="Times New Roman" w:hAnsi="Times New Roman" w:cs="Times New Roman"/>
                <w:b/>
                <w:sz w:val="24"/>
                <w:szCs w:val="24"/>
                <w:u w:val="single"/>
              </w:rPr>
              <w:t xml:space="preserve"> saat 14:3</w:t>
            </w:r>
            <w:r w:rsidR="00686AC8" w:rsidRPr="00621765">
              <w:rPr>
                <w:rFonts w:ascii="Times New Roman" w:hAnsi="Times New Roman" w:cs="Times New Roman"/>
                <w:b/>
                <w:sz w:val="24"/>
                <w:szCs w:val="24"/>
                <w:u w:val="single"/>
              </w:rPr>
              <w:t>0’da</w:t>
            </w:r>
            <w:r w:rsidR="001209CB">
              <w:rPr>
                <w:rFonts w:ascii="Times New Roman" w:hAnsi="Times New Roman" w:cs="Times New Roman"/>
                <w:b/>
                <w:sz w:val="24"/>
                <w:szCs w:val="24"/>
                <w:u w:val="single"/>
              </w:rPr>
              <w:t xml:space="preserve"> BESNİ BELEDİYESİ </w:t>
            </w:r>
            <w:proofErr w:type="gramStart"/>
            <w:r w:rsidR="001209CB">
              <w:rPr>
                <w:rFonts w:ascii="Times New Roman" w:hAnsi="Times New Roman" w:cs="Times New Roman"/>
                <w:b/>
                <w:sz w:val="24"/>
                <w:szCs w:val="24"/>
                <w:u w:val="single"/>
              </w:rPr>
              <w:t>NİKAH</w:t>
            </w:r>
            <w:proofErr w:type="gramEnd"/>
            <w:r w:rsidR="00686AC8">
              <w:rPr>
                <w:rFonts w:ascii="Times New Roman" w:hAnsi="Times New Roman" w:cs="Times New Roman"/>
                <w:b/>
                <w:sz w:val="24"/>
                <w:szCs w:val="24"/>
                <w:u w:val="single"/>
              </w:rPr>
              <w:t xml:space="preserve"> SALONUNDA</w:t>
            </w:r>
            <w:r w:rsidR="00686AC8" w:rsidRPr="00621765">
              <w:rPr>
                <w:rFonts w:ascii="Times New Roman" w:hAnsi="Times New Roman" w:cs="Times New Roman"/>
                <w:b/>
                <w:sz w:val="24"/>
                <w:szCs w:val="24"/>
                <w:u w:val="single"/>
              </w:rPr>
              <w:t>.</w:t>
            </w:r>
            <w:r w:rsidR="001209CB">
              <w:rPr>
                <w:rFonts w:ascii="Times New Roman" w:hAnsi="Times New Roman" w:cs="Times New Roman"/>
                <w:b/>
                <w:sz w:val="24"/>
                <w:szCs w:val="24"/>
                <w:u w:val="single"/>
              </w:rPr>
              <w:t xml:space="preserve"> </w:t>
            </w:r>
            <w:r w:rsidR="001209CB">
              <w:rPr>
                <w:rFonts w:ascii="Times New Roman" w:hAnsi="Times New Roman" w:cs="Times New Roman"/>
                <w:sz w:val="24"/>
                <w:szCs w:val="24"/>
              </w:rPr>
              <w:t>Katılımcı seçimi noter kurası usulüyle yapılacağından kura çekimine katılım zorunlu değildir.</w:t>
            </w:r>
            <w:r w:rsidR="001209CB" w:rsidRPr="003E37BA">
              <w:rPr>
                <w:rFonts w:ascii="Times New Roman" w:hAnsi="Times New Roman" w:cs="Times New Roman"/>
                <w:b/>
                <w:sz w:val="24"/>
                <w:szCs w:val="24"/>
                <w:u w:val="single"/>
              </w:rPr>
              <w:t xml:space="preserve"> </w:t>
            </w:r>
            <w:r w:rsidR="001209CB">
              <w:rPr>
                <w:rFonts w:ascii="Times New Roman" w:hAnsi="Times New Roman" w:cs="Times New Roman"/>
                <w:b/>
                <w:sz w:val="24"/>
                <w:szCs w:val="24"/>
                <w:u w:val="single"/>
              </w:rPr>
              <w:t xml:space="preserve">NOT: Kontenjanın karşılanması durumunda 35 yaş altı erkekler </w:t>
            </w:r>
            <w:r w:rsidR="001209CB" w:rsidRPr="002C3534">
              <w:rPr>
                <w:rFonts w:ascii="Times New Roman" w:hAnsi="Times New Roman" w:cs="Times New Roman"/>
                <w:b/>
                <w:sz w:val="24"/>
                <w:szCs w:val="24"/>
              </w:rPr>
              <w:t>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2824"/>
        </w:trPr>
        <w:tc>
          <w:tcPr>
            <w:tcW w:w="0" w:type="auto"/>
            <w:vAlign w:val="center"/>
          </w:tcPr>
          <w:p w:rsidR="00686AC8"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KÂHTA</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115</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Pr>
                <w:rFonts w:ascii="Times New Roman" w:hAnsi="Times New Roman" w:cs="Times New Roman"/>
                <w:b/>
                <w:sz w:val="40"/>
                <w:szCs w:val="40"/>
              </w:rPr>
              <w:t xml:space="preserve"> Ay</w:t>
            </w:r>
          </w:p>
        </w:tc>
        <w:tc>
          <w:tcPr>
            <w:tcW w:w="0" w:type="auto"/>
            <w:vAlign w:val="center"/>
          </w:tcPr>
          <w:p w:rsidR="00686AC8" w:rsidRDefault="003B4227" w:rsidP="008D3D98">
            <w:pPr>
              <w:jc w:val="center"/>
              <w:rPr>
                <w:rFonts w:ascii="Times New Roman" w:hAnsi="Times New Roman" w:cs="Times New Roman"/>
                <w:b/>
                <w:sz w:val="40"/>
                <w:szCs w:val="40"/>
              </w:rPr>
            </w:pPr>
            <w:r>
              <w:rPr>
                <w:rFonts w:ascii="Times New Roman" w:hAnsi="Times New Roman" w:cs="Times New Roman"/>
                <w:b/>
                <w:sz w:val="40"/>
                <w:szCs w:val="40"/>
              </w:rPr>
              <w:t>30</w:t>
            </w:r>
            <w:r w:rsidR="008D3D98">
              <w:rPr>
                <w:rFonts w:ascii="Times New Roman" w:hAnsi="Times New Roman" w:cs="Times New Roman"/>
                <w:b/>
                <w:sz w:val="40"/>
                <w:szCs w:val="40"/>
              </w:rPr>
              <w:t>7462</w:t>
            </w:r>
          </w:p>
        </w:tc>
        <w:tc>
          <w:tcPr>
            <w:tcW w:w="0" w:type="auto"/>
          </w:tcPr>
          <w:p w:rsidR="00686AC8" w:rsidRDefault="001209CB" w:rsidP="008D3D98">
            <w:pPr>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008D3D98">
              <w:rPr>
                <w:rFonts w:ascii="Times New Roman" w:hAnsi="Times New Roman" w:cs="Times New Roman"/>
                <w:b/>
                <w:sz w:val="24"/>
                <w:szCs w:val="24"/>
                <w:u w:val="single"/>
              </w:rPr>
              <w:t>Eylül</w:t>
            </w:r>
            <w:r>
              <w:rPr>
                <w:rFonts w:ascii="Times New Roman" w:hAnsi="Times New Roman" w:cs="Times New Roman"/>
                <w:b/>
                <w:sz w:val="24"/>
                <w:szCs w:val="24"/>
                <w:u w:val="single"/>
              </w:rPr>
              <w:t xml:space="preserve"> 2022</w:t>
            </w:r>
            <w:r w:rsidR="008D3D98">
              <w:rPr>
                <w:rFonts w:ascii="Times New Roman" w:hAnsi="Times New Roman" w:cs="Times New Roman"/>
                <w:b/>
                <w:sz w:val="24"/>
                <w:szCs w:val="24"/>
                <w:u w:val="single"/>
              </w:rPr>
              <w:t xml:space="preserve"> saat 9:3</w:t>
            </w:r>
            <w:r w:rsidR="00686AC8" w:rsidRPr="00621765">
              <w:rPr>
                <w:rFonts w:ascii="Times New Roman" w:hAnsi="Times New Roman" w:cs="Times New Roman"/>
                <w:b/>
                <w:sz w:val="24"/>
                <w:szCs w:val="24"/>
                <w:u w:val="single"/>
              </w:rPr>
              <w:t xml:space="preserve">0’da </w:t>
            </w:r>
            <w:proofErr w:type="gramStart"/>
            <w:r w:rsidR="00686AC8">
              <w:rPr>
                <w:rFonts w:ascii="Times New Roman" w:hAnsi="Times New Roman" w:cs="Times New Roman"/>
                <w:b/>
                <w:sz w:val="24"/>
                <w:szCs w:val="24"/>
                <w:u w:val="single"/>
              </w:rPr>
              <w:t>KAHTA</w:t>
            </w:r>
            <w:proofErr w:type="gramEnd"/>
            <w:r w:rsidR="00686AC8">
              <w:rPr>
                <w:rFonts w:ascii="Times New Roman" w:hAnsi="Times New Roman" w:cs="Times New Roman"/>
                <w:b/>
                <w:sz w:val="24"/>
                <w:szCs w:val="24"/>
                <w:u w:val="single"/>
              </w:rPr>
              <w:t xml:space="preserve"> </w:t>
            </w:r>
            <w:r w:rsidR="008D3D98">
              <w:rPr>
                <w:rFonts w:ascii="Times New Roman" w:hAnsi="Times New Roman" w:cs="Times New Roman"/>
                <w:b/>
                <w:sz w:val="24"/>
                <w:szCs w:val="24"/>
                <w:u w:val="single"/>
              </w:rPr>
              <w:t xml:space="preserve">ATATÜRK </w:t>
            </w:r>
            <w:r w:rsidR="00686AC8">
              <w:rPr>
                <w:rFonts w:ascii="Times New Roman" w:hAnsi="Times New Roman" w:cs="Times New Roman"/>
                <w:b/>
                <w:sz w:val="24"/>
                <w:szCs w:val="24"/>
                <w:u w:val="single"/>
              </w:rPr>
              <w:t xml:space="preserve">KAPALI SPOR SALONU. </w:t>
            </w:r>
            <w:r w:rsidR="00686AC8" w:rsidRPr="008D3D98">
              <w:rPr>
                <w:rFonts w:ascii="Times New Roman" w:hAnsi="Times New Roman" w:cs="Times New Roman"/>
                <w:sz w:val="24"/>
                <w:szCs w:val="24"/>
                <w:u w:val="single"/>
              </w:rPr>
              <w:t>Katılımcı seçimi noter kurası usulüyle yapılacağından kura çekimine katılım zorunlu değildir.</w:t>
            </w:r>
            <w:r w:rsidR="00686AC8" w:rsidRPr="00621765">
              <w:rPr>
                <w:rFonts w:ascii="Times New Roman" w:hAnsi="Times New Roman" w:cs="Times New Roman"/>
                <w:b/>
                <w:sz w:val="24"/>
                <w:szCs w:val="24"/>
                <w:u w:val="single"/>
              </w:rPr>
              <w:t xml:space="preserve">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699"/>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lastRenderedPageBreak/>
              <w:t>GÖLBAŞI</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43</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Pr>
                <w:rFonts w:ascii="Times New Roman" w:hAnsi="Times New Roman" w:cs="Times New Roman"/>
                <w:b/>
                <w:sz w:val="40"/>
                <w:szCs w:val="40"/>
              </w:rPr>
              <w:t xml:space="preserve"> Ay</w:t>
            </w:r>
          </w:p>
        </w:tc>
        <w:tc>
          <w:tcPr>
            <w:tcW w:w="0" w:type="auto"/>
            <w:vAlign w:val="center"/>
          </w:tcPr>
          <w:p w:rsidR="00686AC8" w:rsidRDefault="003B4227" w:rsidP="008D3D98">
            <w:pPr>
              <w:rPr>
                <w:rFonts w:ascii="Times New Roman" w:hAnsi="Times New Roman" w:cs="Times New Roman"/>
                <w:b/>
                <w:sz w:val="40"/>
                <w:szCs w:val="40"/>
              </w:rPr>
            </w:pPr>
            <w:r>
              <w:rPr>
                <w:rFonts w:ascii="Times New Roman" w:hAnsi="Times New Roman" w:cs="Times New Roman"/>
                <w:b/>
                <w:sz w:val="40"/>
                <w:szCs w:val="40"/>
              </w:rPr>
              <w:t>30</w:t>
            </w:r>
            <w:r w:rsidR="008D3D98">
              <w:rPr>
                <w:rFonts w:ascii="Times New Roman" w:hAnsi="Times New Roman" w:cs="Times New Roman"/>
                <w:b/>
                <w:sz w:val="40"/>
                <w:szCs w:val="40"/>
              </w:rPr>
              <w:t>7464</w:t>
            </w:r>
          </w:p>
        </w:tc>
        <w:tc>
          <w:tcPr>
            <w:tcW w:w="0" w:type="auto"/>
          </w:tcPr>
          <w:p w:rsidR="00686AC8" w:rsidRDefault="003B4227" w:rsidP="008D3D98">
            <w:pPr>
              <w:rPr>
                <w:rFonts w:ascii="Times New Roman" w:hAnsi="Times New Roman" w:cs="Times New Roman"/>
                <w:b/>
                <w:sz w:val="24"/>
                <w:szCs w:val="24"/>
                <w:u w:val="single"/>
              </w:rPr>
            </w:pPr>
            <w:r>
              <w:rPr>
                <w:rFonts w:ascii="Times New Roman" w:hAnsi="Times New Roman" w:cs="Times New Roman"/>
                <w:b/>
                <w:sz w:val="24"/>
                <w:szCs w:val="24"/>
                <w:u w:val="single"/>
              </w:rPr>
              <w:t>1</w:t>
            </w:r>
            <w:r w:rsidR="008F19A0">
              <w:rPr>
                <w:rFonts w:ascii="Times New Roman" w:hAnsi="Times New Roman" w:cs="Times New Roman"/>
                <w:b/>
                <w:sz w:val="24"/>
                <w:szCs w:val="24"/>
                <w:u w:val="single"/>
              </w:rPr>
              <w:t xml:space="preserve"> </w:t>
            </w:r>
            <w:r w:rsidR="008D3D98">
              <w:rPr>
                <w:rFonts w:ascii="Times New Roman" w:hAnsi="Times New Roman" w:cs="Times New Roman"/>
                <w:b/>
                <w:sz w:val="24"/>
                <w:szCs w:val="24"/>
                <w:u w:val="single"/>
              </w:rPr>
              <w:t>Eylül</w:t>
            </w:r>
            <w:r w:rsidR="001209CB">
              <w:rPr>
                <w:rFonts w:ascii="Times New Roman" w:hAnsi="Times New Roman" w:cs="Times New Roman"/>
                <w:b/>
                <w:sz w:val="24"/>
                <w:szCs w:val="24"/>
                <w:u w:val="single"/>
              </w:rPr>
              <w:t xml:space="preserve"> 2022</w:t>
            </w:r>
            <w:r w:rsidR="008F19A0">
              <w:rPr>
                <w:rFonts w:ascii="Times New Roman" w:hAnsi="Times New Roman" w:cs="Times New Roman"/>
                <w:b/>
                <w:sz w:val="24"/>
                <w:szCs w:val="24"/>
                <w:u w:val="single"/>
              </w:rPr>
              <w:t xml:space="preserve"> saat 10:00’da GÖLBAŞI </w:t>
            </w:r>
            <w:r w:rsidR="001209CB">
              <w:rPr>
                <w:rFonts w:ascii="Times New Roman" w:hAnsi="Times New Roman" w:cs="Times New Roman"/>
                <w:b/>
                <w:sz w:val="24"/>
                <w:szCs w:val="24"/>
                <w:u w:val="single"/>
              </w:rPr>
              <w:t>BELEDİYESİ KONFERANS SALONU.</w:t>
            </w:r>
            <w:r w:rsidR="008F19A0">
              <w:rPr>
                <w:rFonts w:ascii="Times New Roman" w:hAnsi="Times New Roman" w:cs="Times New Roman"/>
                <w:b/>
                <w:sz w:val="24"/>
                <w:szCs w:val="24"/>
                <w:u w:val="single"/>
              </w:rPr>
              <w:t xml:space="preserve"> Katılımcı seçimi noter </w:t>
            </w:r>
            <w:r w:rsidR="00686AC8" w:rsidRPr="00621765">
              <w:rPr>
                <w:rFonts w:ascii="Times New Roman" w:hAnsi="Times New Roman" w:cs="Times New Roman"/>
                <w:b/>
                <w:sz w:val="24"/>
                <w:szCs w:val="24"/>
                <w:u w:val="single"/>
              </w:rPr>
              <w:t xml:space="preserve">kurası usulüyle yapılacağından kura çekimine katılım zorunlu değildir. NOT: Kontenjanın karşılanması durumunda 35 yaş altı erkekler değerlendirmeye </w:t>
            </w:r>
            <w:r w:rsidR="00686AC8">
              <w:rPr>
                <w:rFonts w:ascii="Times New Roman" w:hAnsi="Times New Roman" w:cs="Times New Roman"/>
                <w:b/>
                <w:sz w:val="24"/>
                <w:szCs w:val="24"/>
                <w:u w:val="single"/>
              </w:rPr>
              <w:t>a</w:t>
            </w:r>
            <w:r w:rsidR="00686AC8" w:rsidRPr="00621765">
              <w:rPr>
                <w:rFonts w:ascii="Times New Roman" w:hAnsi="Times New Roman" w:cs="Times New Roman"/>
                <w:b/>
                <w:sz w:val="24"/>
                <w:szCs w:val="24"/>
                <w:u w:val="single"/>
              </w:rPr>
              <w:t>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2110"/>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GERGER</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17</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sidRPr="00621765">
              <w:rPr>
                <w:rFonts w:ascii="Times New Roman" w:hAnsi="Times New Roman" w:cs="Times New Roman"/>
                <w:b/>
                <w:sz w:val="40"/>
                <w:szCs w:val="40"/>
              </w:rPr>
              <w:t xml:space="preserve"> Ay</w:t>
            </w:r>
          </w:p>
        </w:tc>
        <w:tc>
          <w:tcPr>
            <w:tcW w:w="0" w:type="auto"/>
            <w:vAlign w:val="center"/>
          </w:tcPr>
          <w:p w:rsidR="00686AC8" w:rsidRDefault="003B4227" w:rsidP="008D3D98">
            <w:pPr>
              <w:jc w:val="center"/>
              <w:rPr>
                <w:rFonts w:ascii="Times New Roman" w:hAnsi="Times New Roman" w:cs="Times New Roman"/>
                <w:b/>
                <w:sz w:val="40"/>
                <w:szCs w:val="40"/>
              </w:rPr>
            </w:pPr>
            <w:r>
              <w:rPr>
                <w:rFonts w:ascii="Times New Roman" w:hAnsi="Times New Roman" w:cs="Times New Roman"/>
                <w:b/>
                <w:sz w:val="40"/>
                <w:szCs w:val="40"/>
              </w:rPr>
              <w:t>30</w:t>
            </w:r>
            <w:r w:rsidR="008D3D98">
              <w:rPr>
                <w:rFonts w:ascii="Times New Roman" w:hAnsi="Times New Roman" w:cs="Times New Roman"/>
                <w:b/>
                <w:sz w:val="40"/>
                <w:szCs w:val="40"/>
              </w:rPr>
              <w:t>7461</w:t>
            </w:r>
          </w:p>
        </w:tc>
        <w:tc>
          <w:tcPr>
            <w:tcW w:w="0" w:type="auto"/>
          </w:tcPr>
          <w:p w:rsidR="00686AC8" w:rsidRDefault="00DF4A8F" w:rsidP="008D3D98">
            <w:pPr>
              <w:rPr>
                <w:rFonts w:ascii="Times New Roman" w:hAnsi="Times New Roman" w:cs="Times New Roman"/>
                <w:b/>
                <w:sz w:val="24"/>
                <w:szCs w:val="24"/>
                <w:u w:val="single"/>
              </w:rPr>
            </w:pPr>
            <w:r>
              <w:rPr>
                <w:rFonts w:ascii="Times New Roman" w:hAnsi="Times New Roman" w:cs="Times New Roman"/>
                <w:b/>
                <w:sz w:val="24"/>
                <w:szCs w:val="24"/>
                <w:u w:val="single"/>
              </w:rPr>
              <w:t>1</w:t>
            </w:r>
            <w:r w:rsidR="000165A3">
              <w:rPr>
                <w:rFonts w:ascii="Times New Roman" w:hAnsi="Times New Roman" w:cs="Times New Roman"/>
                <w:b/>
                <w:sz w:val="24"/>
                <w:szCs w:val="24"/>
                <w:u w:val="single"/>
              </w:rPr>
              <w:t xml:space="preserve"> </w:t>
            </w:r>
            <w:r w:rsidR="008D3D98">
              <w:rPr>
                <w:rFonts w:ascii="Times New Roman" w:hAnsi="Times New Roman" w:cs="Times New Roman"/>
                <w:b/>
                <w:sz w:val="24"/>
                <w:szCs w:val="24"/>
                <w:u w:val="single"/>
              </w:rPr>
              <w:t>Eylül</w:t>
            </w:r>
            <w:r>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10</w:t>
            </w:r>
            <w:r w:rsidR="00686AC8" w:rsidRPr="00621765">
              <w:rPr>
                <w:rFonts w:ascii="Times New Roman" w:hAnsi="Times New Roman" w:cs="Times New Roman"/>
                <w:b/>
                <w:sz w:val="24"/>
                <w:szCs w:val="24"/>
                <w:u w:val="single"/>
              </w:rPr>
              <w:t>:00</w:t>
            </w:r>
            <w:r w:rsidR="00686AC8">
              <w:rPr>
                <w:rFonts w:ascii="Times New Roman" w:hAnsi="Times New Roman" w:cs="Times New Roman"/>
                <w:b/>
                <w:sz w:val="24"/>
                <w:szCs w:val="24"/>
                <w:u w:val="single"/>
              </w:rPr>
              <w:t xml:space="preserve">’da GERGER KAPALI SPOR SALONUNDA. Katılımcı seçimi noter kurası </w:t>
            </w:r>
            <w:r w:rsidR="00686AC8" w:rsidRPr="00621765">
              <w:rPr>
                <w:rFonts w:ascii="Times New Roman" w:hAnsi="Times New Roman" w:cs="Times New Roman"/>
                <w:b/>
                <w:sz w:val="24"/>
                <w:szCs w:val="24"/>
                <w:u w:val="single"/>
              </w:rPr>
              <w:t>usulüyle yapılacağından kura çekimine katılım zorunlu değild</w:t>
            </w:r>
            <w:r w:rsidR="00686AC8">
              <w:rPr>
                <w:rFonts w:ascii="Times New Roman" w:hAnsi="Times New Roman" w:cs="Times New Roman"/>
                <w:b/>
                <w:sz w:val="24"/>
                <w:szCs w:val="24"/>
                <w:u w:val="single"/>
              </w:rPr>
              <w:t>ir</w:t>
            </w:r>
            <w:proofErr w:type="gramStart"/>
            <w:r w:rsidR="00686AC8">
              <w:rPr>
                <w:rFonts w:ascii="Times New Roman" w:hAnsi="Times New Roman" w:cs="Times New Roman"/>
                <w:b/>
                <w:sz w:val="24"/>
                <w:szCs w:val="24"/>
                <w:u w:val="single"/>
              </w:rPr>
              <w:t>.</w:t>
            </w:r>
            <w:r w:rsidR="00686AC8" w:rsidRPr="00621765">
              <w:rPr>
                <w:rFonts w:ascii="Times New Roman" w:hAnsi="Times New Roman" w:cs="Times New Roman"/>
                <w:b/>
                <w:sz w:val="24"/>
                <w:szCs w:val="24"/>
                <w:u w:val="single"/>
              </w:rPr>
              <w:t>.</w:t>
            </w:r>
            <w:proofErr w:type="gramEnd"/>
            <w:r w:rsidR="00686AC8" w:rsidRPr="00621765">
              <w:rPr>
                <w:rFonts w:ascii="Times New Roman" w:hAnsi="Times New Roman" w:cs="Times New Roman"/>
                <w:b/>
                <w:sz w:val="24"/>
                <w:szCs w:val="24"/>
                <w:u w:val="single"/>
              </w:rPr>
              <w:t xml:space="preserve">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2552"/>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SİNCİK</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16</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sidRPr="00621765">
              <w:rPr>
                <w:rFonts w:ascii="Times New Roman" w:hAnsi="Times New Roman" w:cs="Times New Roman"/>
                <w:b/>
                <w:sz w:val="40"/>
                <w:szCs w:val="40"/>
              </w:rPr>
              <w:t xml:space="preserve"> Ay</w:t>
            </w:r>
          </w:p>
        </w:tc>
        <w:tc>
          <w:tcPr>
            <w:tcW w:w="0" w:type="auto"/>
            <w:vAlign w:val="center"/>
          </w:tcPr>
          <w:p w:rsidR="00686AC8" w:rsidRDefault="00686AC8" w:rsidP="00686AC8">
            <w:pPr>
              <w:jc w:val="center"/>
              <w:rPr>
                <w:rFonts w:ascii="Times New Roman" w:hAnsi="Times New Roman" w:cs="Times New Roman"/>
                <w:b/>
                <w:sz w:val="40"/>
                <w:szCs w:val="40"/>
              </w:rPr>
            </w:pPr>
          </w:p>
          <w:p w:rsidR="00686AC8" w:rsidRDefault="00686AC8" w:rsidP="00686AC8">
            <w:pPr>
              <w:jc w:val="center"/>
              <w:rPr>
                <w:rFonts w:ascii="Times New Roman" w:hAnsi="Times New Roman" w:cs="Times New Roman"/>
                <w:b/>
                <w:sz w:val="40"/>
                <w:szCs w:val="40"/>
              </w:rPr>
            </w:pPr>
          </w:p>
          <w:p w:rsidR="00686AC8" w:rsidRDefault="003B4227" w:rsidP="00686AC8">
            <w:pPr>
              <w:jc w:val="center"/>
              <w:rPr>
                <w:rFonts w:ascii="Times New Roman" w:hAnsi="Times New Roman" w:cs="Times New Roman"/>
                <w:b/>
                <w:sz w:val="40"/>
                <w:szCs w:val="40"/>
              </w:rPr>
            </w:pPr>
            <w:r>
              <w:rPr>
                <w:rFonts w:ascii="Times New Roman" w:hAnsi="Times New Roman" w:cs="Times New Roman"/>
                <w:b/>
                <w:sz w:val="40"/>
                <w:szCs w:val="40"/>
              </w:rPr>
              <w:t>30</w:t>
            </w:r>
            <w:r w:rsidR="008D3D98">
              <w:rPr>
                <w:rFonts w:ascii="Times New Roman" w:hAnsi="Times New Roman" w:cs="Times New Roman"/>
                <w:b/>
                <w:sz w:val="40"/>
                <w:szCs w:val="40"/>
              </w:rPr>
              <w:t>7476</w:t>
            </w:r>
          </w:p>
          <w:p w:rsidR="00686AC8" w:rsidRDefault="00686AC8" w:rsidP="00686AC8">
            <w:pPr>
              <w:jc w:val="center"/>
              <w:rPr>
                <w:rFonts w:ascii="Times New Roman" w:hAnsi="Times New Roman" w:cs="Times New Roman"/>
                <w:b/>
                <w:sz w:val="40"/>
                <w:szCs w:val="40"/>
              </w:rPr>
            </w:pPr>
          </w:p>
          <w:p w:rsidR="00686AC8" w:rsidRDefault="00686AC8" w:rsidP="00686AC8">
            <w:pPr>
              <w:jc w:val="center"/>
              <w:rPr>
                <w:rFonts w:ascii="Times New Roman" w:hAnsi="Times New Roman" w:cs="Times New Roman"/>
                <w:b/>
                <w:sz w:val="40"/>
                <w:szCs w:val="40"/>
              </w:rPr>
            </w:pPr>
            <w:r>
              <w:rPr>
                <w:rFonts w:ascii="Times New Roman" w:hAnsi="Times New Roman" w:cs="Times New Roman"/>
                <w:b/>
                <w:sz w:val="40"/>
                <w:szCs w:val="40"/>
              </w:rPr>
              <w:t xml:space="preserve">      </w:t>
            </w:r>
          </w:p>
        </w:tc>
        <w:tc>
          <w:tcPr>
            <w:tcW w:w="0" w:type="auto"/>
          </w:tcPr>
          <w:p w:rsidR="00686AC8" w:rsidRDefault="008D3D98" w:rsidP="008D3D98">
            <w:pPr>
              <w:rPr>
                <w:rFonts w:ascii="Times New Roman" w:hAnsi="Times New Roman" w:cs="Times New Roman"/>
                <w:b/>
                <w:sz w:val="24"/>
                <w:szCs w:val="24"/>
                <w:u w:val="single"/>
              </w:rPr>
            </w:pPr>
            <w:r>
              <w:rPr>
                <w:rFonts w:ascii="Times New Roman" w:hAnsi="Times New Roman" w:cs="Times New Roman"/>
                <w:b/>
                <w:sz w:val="24"/>
                <w:szCs w:val="24"/>
                <w:u w:val="single"/>
              </w:rPr>
              <w:t>1</w:t>
            </w:r>
            <w:r w:rsidR="003B422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Eylül </w:t>
            </w:r>
            <w:r w:rsidR="003B4227">
              <w:rPr>
                <w:rFonts w:ascii="Times New Roman" w:hAnsi="Times New Roman" w:cs="Times New Roman"/>
                <w:b/>
                <w:sz w:val="24"/>
                <w:szCs w:val="24"/>
                <w:u w:val="single"/>
              </w:rPr>
              <w:t>2022 saat 14:0</w:t>
            </w:r>
            <w:r w:rsidR="006816ED">
              <w:rPr>
                <w:rFonts w:ascii="Times New Roman" w:hAnsi="Times New Roman" w:cs="Times New Roman"/>
                <w:b/>
                <w:sz w:val="24"/>
                <w:szCs w:val="24"/>
                <w:u w:val="single"/>
              </w:rPr>
              <w:t>0</w:t>
            </w:r>
            <w:r w:rsidR="00CF0AB7">
              <w:rPr>
                <w:rFonts w:ascii="Times New Roman" w:hAnsi="Times New Roman" w:cs="Times New Roman"/>
                <w:b/>
                <w:sz w:val="24"/>
                <w:szCs w:val="24"/>
                <w:u w:val="single"/>
              </w:rPr>
              <w:t xml:space="preserve">’da SİNCİK </w:t>
            </w:r>
            <w:r w:rsidR="006816ED">
              <w:rPr>
                <w:rFonts w:ascii="Times New Roman" w:hAnsi="Times New Roman" w:cs="Times New Roman"/>
                <w:b/>
                <w:sz w:val="24"/>
                <w:szCs w:val="24"/>
                <w:u w:val="single"/>
              </w:rPr>
              <w:t xml:space="preserve">HÜSEYİN ÇELİK ÖĞRETMENEVİNDE. </w:t>
            </w:r>
            <w:r w:rsidR="00686AC8" w:rsidRPr="00621765">
              <w:rPr>
                <w:rFonts w:ascii="Times New Roman" w:hAnsi="Times New Roman" w:cs="Times New Roman"/>
                <w:b/>
                <w:sz w:val="24"/>
                <w:szCs w:val="24"/>
                <w:u w:val="single"/>
              </w:rPr>
              <w:t>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1836"/>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TUT</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9</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sidRPr="00621765">
              <w:rPr>
                <w:rFonts w:ascii="Times New Roman" w:hAnsi="Times New Roman" w:cs="Times New Roman"/>
                <w:b/>
                <w:sz w:val="40"/>
                <w:szCs w:val="40"/>
              </w:rPr>
              <w:t xml:space="preserve"> Ay</w:t>
            </w:r>
          </w:p>
        </w:tc>
        <w:tc>
          <w:tcPr>
            <w:tcW w:w="0" w:type="auto"/>
            <w:vAlign w:val="center"/>
          </w:tcPr>
          <w:p w:rsidR="00686AC8" w:rsidRDefault="003B4227" w:rsidP="002E0645">
            <w:pPr>
              <w:jc w:val="center"/>
              <w:rPr>
                <w:rFonts w:ascii="Times New Roman" w:hAnsi="Times New Roman" w:cs="Times New Roman"/>
                <w:b/>
                <w:sz w:val="40"/>
                <w:szCs w:val="40"/>
              </w:rPr>
            </w:pPr>
            <w:r>
              <w:rPr>
                <w:rFonts w:ascii="Times New Roman" w:hAnsi="Times New Roman" w:cs="Times New Roman"/>
                <w:b/>
                <w:sz w:val="40"/>
                <w:szCs w:val="40"/>
              </w:rPr>
              <w:t>30</w:t>
            </w:r>
            <w:r w:rsidR="002E0645">
              <w:rPr>
                <w:rFonts w:ascii="Times New Roman" w:hAnsi="Times New Roman" w:cs="Times New Roman"/>
                <w:b/>
                <w:sz w:val="40"/>
                <w:szCs w:val="40"/>
              </w:rPr>
              <w:t>7501</w:t>
            </w:r>
            <w:r w:rsidR="00EE62E8">
              <w:rPr>
                <w:rFonts w:ascii="Times New Roman" w:hAnsi="Times New Roman" w:cs="Times New Roman"/>
                <w:b/>
                <w:sz w:val="40"/>
                <w:szCs w:val="40"/>
              </w:rPr>
              <w:t xml:space="preserve"> </w:t>
            </w:r>
          </w:p>
        </w:tc>
        <w:tc>
          <w:tcPr>
            <w:tcW w:w="0" w:type="auto"/>
          </w:tcPr>
          <w:p w:rsidR="00686AC8" w:rsidRDefault="003B4227" w:rsidP="002E0645">
            <w:pPr>
              <w:rPr>
                <w:rFonts w:ascii="Times New Roman" w:hAnsi="Times New Roman" w:cs="Times New Roman"/>
                <w:b/>
                <w:sz w:val="24"/>
                <w:szCs w:val="24"/>
                <w:u w:val="single"/>
              </w:rPr>
            </w:pPr>
            <w:r>
              <w:rPr>
                <w:rFonts w:ascii="Times New Roman" w:hAnsi="Times New Roman" w:cs="Times New Roman"/>
                <w:b/>
                <w:sz w:val="24"/>
                <w:szCs w:val="24"/>
                <w:u w:val="single"/>
              </w:rPr>
              <w:t>1</w:t>
            </w:r>
            <w:r w:rsidR="008278CD">
              <w:rPr>
                <w:rFonts w:ascii="Times New Roman" w:hAnsi="Times New Roman" w:cs="Times New Roman"/>
                <w:b/>
                <w:sz w:val="24"/>
                <w:szCs w:val="24"/>
                <w:u w:val="single"/>
              </w:rPr>
              <w:t xml:space="preserve"> </w:t>
            </w:r>
            <w:r w:rsidR="002E0645">
              <w:rPr>
                <w:rFonts w:ascii="Times New Roman" w:hAnsi="Times New Roman" w:cs="Times New Roman"/>
                <w:b/>
                <w:sz w:val="24"/>
                <w:szCs w:val="24"/>
                <w:u w:val="single"/>
              </w:rPr>
              <w:t>Eylül</w:t>
            </w:r>
            <w:r w:rsidR="008278CD">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14</w:t>
            </w:r>
            <w:r w:rsidR="008278CD">
              <w:rPr>
                <w:rFonts w:ascii="Times New Roman" w:hAnsi="Times New Roman" w:cs="Times New Roman"/>
                <w:b/>
                <w:sz w:val="24"/>
                <w:szCs w:val="24"/>
                <w:u w:val="single"/>
              </w:rPr>
              <w:t>:0</w:t>
            </w:r>
            <w:r w:rsidR="00EE62E8">
              <w:rPr>
                <w:rFonts w:ascii="Times New Roman" w:hAnsi="Times New Roman" w:cs="Times New Roman"/>
                <w:b/>
                <w:sz w:val="24"/>
                <w:szCs w:val="24"/>
                <w:u w:val="single"/>
              </w:rPr>
              <w:t>0</w:t>
            </w:r>
            <w:r w:rsidR="00686AC8" w:rsidRPr="00621765">
              <w:rPr>
                <w:rFonts w:ascii="Times New Roman" w:hAnsi="Times New Roman" w:cs="Times New Roman"/>
                <w:b/>
                <w:sz w:val="24"/>
                <w:szCs w:val="24"/>
                <w:u w:val="single"/>
              </w:rPr>
              <w:t xml:space="preserve">’da </w:t>
            </w:r>
            <w:r w:rsidR="00686AC8">
              <w:rPr>
                <w:rFonts w:ascii="Times New Roman" w:hAnsi="Times New Roman" w:cs="Times New Roman"/>
                <w:b/>
                <w:sz w:val="24"/>
                <w:szCs w:val="24"/>
                <w:u w:val="single"/>
              </w:rPr>
              <w:t>TUT ÇOK PROGRAMLI ANADOLU LİSESİ</w:t>
            </w:r>
            <w:r w:rsidR="00B5493C">
              <w:rPr>
                <w:rFonts w:ascii="Times New Roman" w:hAnsi="Times New Roman" w:cs="Times New Roman"/>
                <w:b/>
                <w:sz w:val="24"/>
                <w:szCs w:val="24"/>
                <w:u w:val="single"/>
              </w:rPr>
              <w:t xml:space="preserve"> TOPLANTI SALONU</w:t>
            </w:r>
            <w:r w:rsidR="00686AC8" w:rsidRPr="00621765">
              <w:rPr>
                <w:rFonts w:ascii="Times New Roman" w:hAnsi="Times New Roman" w:cs="Times New Roman"/>
                <w:b/>
                <w:sz w:val="24"/>
                <w:szCs w:val="24"/>
                <w:u w:val="single"/>
              </w:rPr>
              <w:t>. 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D15CA8">
        <w:trPr>
          <w:trHeight w:val="2437"/>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lastRenderedPageBreak/>
              <w:t>SAMSAT</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6728" w:rsidP="00686AC8">
            <w:pPr>
              <w:ind w:right="34"/>
              <w:jc w:val="center"/>
              <w:rPr>
                <w:rFonts w:ascii="Times New Roman" w:hAnsi="Times New Roman" w:cs="Times New Roman"/>
                <w:b/>
                <w:sz w:val="40"/>
                <w:szCs w:val="40"/>
              </w:rPr>
            </w:pPr>
            <w:r>
              <w:rPr>
                <w:rFonts w:ascii="Times New Roman" w:hAnsi="Times New Roman" w:cs="Times New Roman"/>
                <w:b/>
                <w:sz w:val="40"/>
                <w:szCs w:val="40"/>
              </w:rPr>
              <w:t>9</w:t>
            </w:r>
          </w:p>
        </w:tc>
        <w:tc>
          <w:tcPr>
            <w:tcW w:w="0" w:type="auto"/>
            <w:vAlign w:val="center"/>
          </w:tcPr>
          <w:p w:rsidR="00686AC8" w:rsidRDefault="004B702C" w:rsidP="00686AC8">
            <w:pPr>
              <w:jc w:val="center"/>
              <w:rPr>
                <w:rFonts w:ascii="Times New Roman" w:hAnsi="Times New Roman" w:cs="Times New Roman"/>
                <w:b/>
                <w:sz w:val="40"/>
                <w:szCs w:val="40"/>
              </w:rPr>
            </w:pPr>
            <w:r>
              <w:rPr>
                <w:rFonts w:ascii="Times New Roman" w:hAnsi="Times New Roman" w:cs="Times New Roman"/>
                <w:b/>
                <w:sz w:val="40"/>
                <w:szCs w:val="40"/>
              </w:rPr>
              <w:t>4,5</w:t>
            </w:r>
            <w:r w:rsidR="00686AC8" w:rsidRPr="00621765">
              <w:rPr>
                <w:rFonts w:ascii="Times New Roman" w:hAnsi="Times New Roman" w:cs="Times New Roman"/>
                <w:b/>
                <w:sz w:val="40"/>
                <w:szCs w:val="40"/>
              </w:rPr>
              <w:t xml:space="preserve"> Ay</w:t>
            </w:r>
          </w:p>
        </w:tc>
        <w:tc>
          <w:tcPr>
            <w:tcW w:w="0" w:type="auto"/>
            <w:vAlign w:val="center"/>
          </w:tcPr>
          <w:p w:rsidR="00686AC8" w:rsidRDefault="003B4227" w:rsidP="002E0645">
            <w:pPr>
              <w:jc w:val="center"/>
              <w:rPr>
                <w:rFonts w:ascii="Times New Roman" w:hAnsi="Times New Roman" w:cs="Times New Roman"/>
                <w:b/>
                <w:sz w:val="40"/>
                <w:szCs w:val="40"/>
              </w:rPr>
            </w:pPr>
            <w:r>
              <w:rPr>
                <w:rFonts w:ascii="Times New Roman" w:hAnsi="Times New Roman" w:cs="Times New Roman"/>
                <w:b/>
                <w:sz w:val="40"/>
                <w:szCs w:val="40"/>
              </w:rPr>
              <w:t>30</w:t>
            </w:r>
            <w:r w:rsidR="002E0645">
              <w:rPr>
                <w:rFonts w:ascii="Times New Roman" w:hAnsi="Times New Roman" w:cs="Times New Roman"/>
                <w:b/>
                <w:sz w:val="40"/>
                <w:szCs w:val="40"/>
              </w:rPr>
              <w:t>7473</w:t>
            </w:r>
          </w:p>
        </w:tc>
        <w:tc>
          <w:tcPr>
            <w:tcW w:w="0" w:type="auto"/>
          </w:tcPr>
          <w:p w:rsidR="00686AC8" w:rsidRDefault="002E0645" w:rsidP="002E0645">
            <w:pPr>
              <w:rPr>
                <w:rFonts w:ascii="Times New Roman" w:hAnsi="Times New Roman" w:cs="Times New Roman"/>
                <w:b/>
                <w:sz w:val="24"/>
                <w:szCs w:val="24"/>
                <w:u w:val="single"/>
              </w:rPr>
            </w:pPr>
            <w:r>
              <w:rPr>
                <w:rFonts w:ascii="Times New Roman" w:hAnsi="Times New Roman" w:cs="Times New Roman"/>
                <w:b/>
                <w:sz w:val="24"/>
                <w:szCs w:val="24"/>
                <w:u w:val="single"/>
              </w:rPr>
              <w:t>31</w:t>
            </w:r>
            <w:r w:rsidR="00B417D9">
              <w:rPr>
                <w:rFonts w:ascii="Times New Roman" w:hAnsi="Times New Roman" w:cs="Times New Roman"/>
                <w:b/>
                <w:sz w:val="24"/>
                <w:szCs w:val="24"/>
                <w:u w:val="single"/>
              </w:rPr>
              <w:t xml:space="preserve"> </w:t>
            </w:r>
            <w:r>
              <w:rPr>
                <w:rFonts w:ascii="Times New Roman" w:hAnsi="Times New Roman" w:cs="Times New Roman"/>
                <w:b/>
                <w:sz w:val="24"/>
                <w:szCs w:val="24"/>
                <w:u w:val="single"/>
              </w:rPr>
              <w:t>Ağustos</w:t>
            </w:r>
            <w:r w:rsidR="002E7117">
              <w:rPr>
                <w:rFonts w:ascii="Times New Roman" w:hAnsi="Times New Roman" w:cs="Times New Roman"/>
                <w:b/>
                <w:sz w:val="24"/>
                <w:szCs w:val="24"/>
                <w:u w:val="single"/>
              </w:rPr>
              <w:t xml:space="preserve"> 2022</w:t>
            </w:r>
            <w:r>
              <w:rPr>
                <w:rFonts w:ascii="Times New Roman" w:hAnsi="Times New Roman" w:cs="Times New Roman"/>
                <w:b/>
                <w:sz w:val="24"/>
                <w:szCs w:val="24"/>
                <w:u w:val="single"/>
              </w:rPr>
              <w:t xml:space="preserve"> saat 9:3</w:t>
            </w:r>
            <w:r w:rsidR="00686AC8" w:rsidRPr="00621765">
              <w:rPr>
                <w:rFonts w:ascii="Times New Roman" w:hAnsi="Times New Roman" w:cs="Times New Roman"/>
                <w:b/>
                <w:sz w:val="24"/>
                <w:szCs w:val="24"/>
                <w:u w:val="single"/>
              </w:rPr>
              <w:t xml:space="preserve">0’da </w:t>
            </w:r>
            <w:r w:rsidR="00686AC8">
              <w:rPr>
                <w:rFonts w:ascii="Times New Roman" w:hAnsi="Times New Roman" w:cs="Times New Roman"/>
                <w:b/>
                <w:sz w:val="24"/>
                <w:szCs w:val="24"/>
                <w:u w:val="single"/>
              </w:rPr>
              <w:t xml:space="preserve">SAMSAT İLÇE MİLLİ EĞİTİM KONFERANS SALONU. </w:t>
            </w:r>
            <w:r w:rsidR="00686AC8" w:rsidRPr="00621765">
              <w:rPr>
                <w:rFonts w:ascii="Times New Roman" w:hAnsi="Times New Roman" w:cs="Times New Roman"/>
                <w:b/>
                <w:sz w:val="24"/>
                <w:szCs w:val="24"/>
                <w:u w:val="single"/>
              </w:rPr>
              <w:t>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D15CA8" w:rsidTr="00D15CA8">
        <w:tc>
          <w:tcPr>
            <w:tcW w:w="3057" w:type="dxa"/>
          </w:tcPr>
          <w:p w:rsidR="00826728" w:rsidRDefault="00826728" w:rsidP="00D15CA8">
            <w:pPr>
              <w:ind w:right="-31"/>
              <w:jc w:val="center"/>
              <w:rPr>
                <w:rFonts w:ascii="Times New Roman" w:eastAsia="Times New Roman" w:hAnsi="Times New Roman" w:cs="Times New Roman"/>
                <w:b/>
                <w:sz w:val="32"/>
                <w:szCs w:val="32"/>
                <w:lang w:eastAsia="tr-TR"/>
              </w:rPr>
            </w:pPr>
          </w:p>
          <w:p w:rsidR="00D15CA8" w:rsidRPr="00D15CA8" w:rsidRDefault="00D15CA8" w:rsidP="00D15CA8">
            <w:pPr>
              <w:ind w:right="-31"/>
              <w:jc w:val="center"/>
              <w:rPr>
                <w:rFonts w:ascii="Times New Roman" w:eastAsia="Times New Roman" w:hAnsi="Times New Roman" w:cs="Times New Roman"/>
                <w:b/>
                <w:sz w:val="32"/>
                <w:szCs w:val="32"/>
                <w:lang w:eastAsia="tr-TR"/>
              </w:rPr>
            </w:pPr>
            <w:r w:rsidRPr="00D15CA8">
              <w:rPr>
                <w:rFonts w:ascii="Times New Roman" w:eastAsia="Times New Roman" w:hAnsi="Times New Roman" w:cs="Times New Roman"/>
                <w:b/>
                <w:sz w:val="32"/>
                <w:szCs w:val="32"/>
                <w:lang w:eastAsia="tr-TR"/>
              </w:rPr>
              <w:t>ÇELİKHAN İLÇE</w:t>
            </w:r>
            <w:r w:rsidRPr="00D15CA8">
              <w:rPr>
                <w:rFonts w:ascii="Times New Roman" w:eastAsia="Times New Roman" w:hAnsi="Times New Roman" w:cs="Times New Roman"/>
                <w:b/>
                <w:sz w:val="32"/>
                <w:szCs w:val="32"/>
                <w:lang w:eastAsia="tr-TR"/>
              </w:rPr>
              <w:br/>
              <w:t xml:space="preserve">MİLLİ EĞİTİM </w:t>
            </w:r>
            <w:r w:rsidRPr="00D15CA8">
              <w:rPr>
                <w:rFonts w:ascii="Times New Roman" w:eastAsia="Times New Roman" w:hAnsi="Times New Roman" w:cs="Times New Roman"/>
                <w:b/>
                <w:sz w:val="32"/>
                <w:szCs w:val="32"/>
                <w:lang w:eastAsia="tr-TR"/>
              </w:rPr>
              <w:br/>
              <w:t>MÜDÜRLÜĞÜ</w:t>
            </w:r>
          </w:p>
        </w:tc>
        <w:tc>
          <w:tcPr>
            <w:tcW w:w="1627" w:type="dxa"/>
          </w:tcPr>
          <w:p w:rsidR="00826728" w:rsidRDefault="00826728" w:rsidP="00D15CA8">
            <w:pPr>
              <w:ind w:right="-31"/>
              <w:rPr>
                <w:rFonts w:ascii="Times New Roman" w:hAnsi="Times New Roman" w:cs="Times New Roman"/>
                <w:b/>
                <w:sz w:val="24"/>
                <w:szCs w:val="24"/>
              </w:rPr>
            </w:pPr>
          </w:p>
          <w:p w:rsidR="00D15CA8" w:rsidRDefault="00D15CA8" w:rsidP="00D15CA8">
            <w:pPr>
              <w:ind w:right="-31"/>
              <w:rPr>
                <w:rFonts w:ascii="Times New Roman" w:eastAsia="Times New Roman" w:hAnsi="Times New Roman" w:cs="Times New Roman"/>
                <w:b/>
                <w:sz w:val="28"/>
                <w:szCs w:val="28"/>
                <w:lang w:eastAsia="tr-TR"/>
              </w:rPr>
            </w:pPr>
            <w:r w:rsidRPr="00621765">
              <w:rPr>
                <w:rFonts w:ascii="Times New Roman" w:hAnsi="Times New Roman" w:cs="Times New Roman"/>
                <w:b/>
                <w:sz w:val="24"/>
                <w:szCs w:val="24"/>
              </w:rPr>
              <w:t>Okullarda bakım onarım ve temizlik</w:t>
            </w:r>
          </w:p>
        </w:tc>
        <w:tc>
          <w:tcPr>
            <w:tcW w:w="1388" w:type="dxa"/>
          </w:tcPr>
          <w:p w:rsidR="00D15CA8" w:rsidRDefault="00D15CA8" w:rsidP="007B2DAB">
            <w:pPr>
              <w:ind w:right="-31"/>
              <w:jc w:val="both"/>
              <w:rPr>
                <w:rFonts w:ascii="Times New Roman" w:eastAsia="Times New Roman" w:hAnsi="Times New Roman" w:cs="Times New Roman"/>
                <w:b/>
                <w:sz w:val="28"/>
                <w:szCs w:val="28"/>
                <w:lang w:eastAsia="tr-TR"/>
              </w:rPr>
            </w:pPr>
          </w:p>
          <w:p w:rsidR="00826728" w:rsidRDefault="00826728" w:rsidP="007B2DAB">
            <w:pPr>
              <w:ind w:right="-31"/>
              <w:jc w:val="both"/>
              <w:rPr>
                <w:rFonts w:ascii="Times New Roman" w:eastAsia="Times New Roman" w:hAnsi="Times New Roman" w:cs="Times New Roman"/>
                <w:b/>
                <w:sz w:val="28"/>
                <w:szCs w:val="28"/>
                <w:lang w:eastAsia="tr-TR"/>
              </w:rPr>
            </w:pPr>
          </w:p>
          <w:p w:rsidR="00826728" w:rsidRDefault="002E0645" w:rsidP="00826728">
            <w:pPr>
              <w:ind w:right="-31"/>
              <w:jc w:val="center"/>
              <w:rPr>
                <w:rFonts w:ascii="Times New Roman" w:eastAsia="Times New Roman" w:hAnsi="Times New Roman" w:cs="Times New Roman"/>
                <w:b/>
                <w:sz w:val="28"/>
                <w:szCs w:val="28"/>
                <w:lang w:eastAsia="tr-TR"/>
              </w:rPr>
            </w:pPr>
            <w:r>
              <w:rPr>
                <w:rFonts w:ascii="Times New Roman" w:hAnsi="Times New Roman" w:cs="Times New Roman"/>
                <w:b/>
                <w:sz w:val="40"/>
                <w:szCs w:val="40"/>
              </w:rPr>
              <w:t>11</w:t>
            </w:r>
          </w:p>
        </w:tc>
        <w:tc>
          <w:tcPr>
            <w:tcW w:w="1313" w:type="dxa"/>
          </w:tcPr>
          <w:p w:rsidR="00826728" w:rsidRDefault="00826728" w:rsidP="007B2DAB">
            <w:pPr>
              <w:ind w:right="-31"/>
              <w:jc w:val="both"/>
              <w:rPr>
                <w:rFonts w:ascii="Times New Roman" w:eastAsia="Times New Roman" w:hAnsi="Times New Roman" w:cs="Times New Roman"/>
                <w:b/>
                <w:sz w:val="40"/>
                <w:szCs w:val="40"/>
                <w:lang w:eastAsia="tr-TR"/>
              </w:rPr>
            </w:pPr>
          </w:p>
          <w:p w:rsidR="00D15CA8" w:rsidRPr="00D15CA8" w:rsidRDefault="00D15CA8" w:rsidP="007B2DAB">
            <w:pPr>
              <w:ind w:right="-31"/>
              <w:jc w:val="both"/>
              <w:rPr>
                <w:rFonts w:ascii="Times New Roman" w:eastAsia="Times New Roman" w:hAnsi="Times New Roman" w:cs="Times New Roman"/>
                <w:b/>
                <w:sz w:val="40"/>
                <w:szCs w:val="40"/>
                <w:lang w:eastAsia="tr-TR"/>
              </w:rPr>
            </w:pPr>
            <w:r w:rsidRPr="00D15CA8">
              <w:rPr>
                <w:rFonts w:ascii="Times New Roman" w:eastAsia="Times New Roman" w:hAnsi="Times New Roman" w:cs="Times New Roman"/>
                <w:b/>
                <w:sz w:val="40"/>
                <w:szCs w:val="40"/>
                <w:lang w:eastAsia="tr-TR"/>
              </w:rPr>
              <w:t>4,5 Ay</w:t>
            </w:r>
          </w:p>
        </w:tc>
        <w:tc>
          <w:tcPr>
            <w:tcW w:w="1421" w:type="dxa"/>
          </w:tcPr>
          <w:p w:rsidR="00826728" w:rsidRDefault="00826728" w:rsidP="007B2DAB">
            <w:pPr>
              <w:ind w:right="-31"/>
              <w:jc w:val="both"/>
              <w:rPr>
                <w:rFonts w:ascii="Times New Roman" w:hAnsi="Times New Roman" w:cs="Times New Roman"/>
                <w:b/>
                <w:sz w:val="40"/>
                <w:szCs w:val="40"/>
              </w:rPr>
            </w:pPr>
          </w:p>
          <w:p w:rsidR="00D15CA8" w:rsidRDefault="00D15CA8" w:rsidP="002E0645">
            <w:pPr>
              <w:ind w:right="-31"/>
              <w:jc w:val="both"/>
              <w:rPr>
                <w:rFonts w:ascii="Times New Roman" w:eastAsia="Times New Roman" w:hAnsi="Times New Roman" w:cs="Times New Roman"/>
                <w:b/>
                <w:sz w:val="28"/>
                <w:szCs w:val="28"/>
                <w:lang w:eastAsia="tr-TR"/>
              </w:rPr>
            </w:pPr>
            <w:r>
              <w:rPr>
                <w:rFonts w:ascii="Times New Roman" w:hAnsi="Times New Roman" w:cs="Times New Roman"/>
                <w:b/>
                <w:sz w:val="40"/>
                <w:szCs w:val="40"/>
              </w:rPr>
              <w:t>30</w:t>
            </w:r>
            <w:r w:rsidR="002E0645">
              <w:rPr>
                <w:rFonts w:ascii="Times New Roman" w:hAnsi="Times New Roman" w:cs="Times New Roman"/>
                <w:b/>
                <w:sz w:val="40"/>
                <w:szCs w:val="40"/>
              </w:rPr>
              <w:t>7552</w:t>
            </w:r>
          </w:p>
        </w:tc>
        <w:tc>
          <w:tcPr>
            <w:tcW w:w="4096" w:type="dxa"/>
          </w:tcPr>
          <w:p w:rsidR="00D15CA8" w:rsidRDefault="002E0645" w:rsidP="002E0645">
            <w:pPr>
              <w:ind w:right="-31"/>
              <w:rPr>
                <w:rFonts w:ascii="Times New Roman" w:eastAsia="Times New Roman" w:hAnsi="Times New Roman" w:cs="Times New Roman"/>
                <w:b/>
                <w:sz w:val="28"/>
                <w:szCs w:val="28"/>
                <w:lang w:eastAsia="tr-TR"/>
              </w:rPr>
            </w:pPr>
            <w:r>
              <w:rPr>
                <w:rFonts w:ascii="Times New Roman" w:hAnsi="Times New Roman" w:cs="Times New Roman"/>
                <w:b/>
                <w:sz w:val="24"/>
                <w:szCs w:val="24"/>
                <w:u w:val="single"/>
              </w:rPr>
              <w:t>31 Ağustos</w:t>
            </w:r>
            <w:r w:rsidR="00D15CA8">
              <w:rPr>
                <w:rFonts w:ascii="Times New Roman" w:hAnsi="Times New Roman" w:cs="Times New Roman"/>
                <w:b/>
                <w:sz w:val="24"/>
                <w:szCs w:val="24"/>
                <w:u w:val="single"/>
              </w:rPr>
              <w:t xml:space="preserve"> 2022 saat 10</w:t>
            </w:r>
            <w:r w:rsidR="00D15CA8" w:rsidRPr="00621765">
              <w:rPr>
                <w:rFonts w:ascii="Times New Roman" w:hAnsi="Times New Roman" w:cs="Times New Roman"/>
                <w:b/>
                <w:sz w:val="24"/>
                <w:szCs w:val="24"/>
                <w:u w:val="single"/>
              </w:rPr>
              <w:t xml:space="preserve">:00’da </w:t>
            </w:r>
            <w:r>
              <w:rPr>
                <w:rFonts w:ascii="Times New Roman" w:hAnsi="Times New Roman" w:cs="Times New Roman"/>
                <w:b/>
                <w:sz w:val="24"/>
                <w:szCs w:val="24"/>
                <w:u w:val="single"/>
              </w:rPr>
              <w:t>ŞEHİT ŞEYHO ŞİŞMAN ANADOLU LİSESİ TOPLANTI SALONUNDA.</w:t>
            </w:r>
            <w:r w:rsidR="00D15CA8">
              <w:rPr>
                <w:rFonts w:ascii="Times New Roman" w:hAnsi="Times New Roman" w:cs="Times New Roman"/>
                <w:b/>
                <w:sz w:val="24"/>
                <w:szCs w:val="24"/>
                <w:u w:val="single"/>
              </w:rPr>
              <w:t xml:space="preserve"> </w:t>
            </w:r>
            <w:r w:rsidR="00D15CA8" w:rsidRPr="00621765">
              <w:rPr>
                <w:rFonts w:ascii="Times New Roman" w:hAnsi="Times New Roman" w:cs="Times New Roman"/>
                <w:b/>
                <w:sz w:val="24"/>
                <w:szCs w:val="24"/>
                <w:u w:val="single"/>
              </w:rPr>
              <w:t>Katılımcı seçimi noter kurası usulüyle yapılacağından kura çekimine katılım zorunlu değildir. NOT: Kontenjanın karşılanması durumunda 35 yaş altı erkekler değerlendirmeye alınmayacaktır.</w:t>
            </w:r>
          </w:p>
        </w:tc>
        <w:tc>
          <w:tcPr>
            <w:tcW w:w="2684" w:type="dxa"/>
          </w:tcPr>
          <w:p w:rsidR="00D15CA8" w:rsidRDefault="00D15CA8" w:rsidP="007B2DAB">
            <w:pPr>
              <w:ind w:right="-31"/>
              <w:jc w:val="both"/>
              <w:rPr>
                <w:rFonts w:ascii="Times New Roman" w:eastAsia="Times New Roman" w:hAnsi="Times New Roman" w:cs="Times New Roman"/>
                <w:b/>
                <w:sz w:val="28"/>
                <w:szCs w:val="28"/>
                <w:lang w:eastAsia="tr-TR"/>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w:t>
            </w:r>
            <w:r w:rsidRPr="005E12C0">
              <w:rPr>
                <w:rFonts w:ascii="Times" w:hAnsi="Times"/>
                <w:sz w:val="24"/>
                <w:szCs w:val="24"/>
              </w:rPr>
              <w:t>başvuru</w:t>
            </w:r>
            <w:r>
              <w:rPr>
                <w:rFonts w:ascii="Times" w:hAnsi="Times"/>
                <w:sz w:val="24"/>
                <w:szCs w:val="24"/>
              </w:rPr>
              <w:t xml:space="preserve"> yapılacaktır</w:t>
            </w:r>
          </w:p>
        </w:tc>
      </w:tr>
    </w:tbl>
    <w:p w:rsidR="00AE7C7F" w:rsidRDefault="00AE7C7F" w:rsidP="00F96E63">
      <w:pPr>
        <w:spacing w:after="0" w:line="240" w:lineRule="auto"/>
        <w:ind w:right="-578"/>
        <w:jc w:val="both"/>
        <w:rPr>
          <w:rFonts w:ascii="Times New Roman" w:eastAsia="Times New Roman" w:hAnsi="Times New Roman" w:cs="Times New Roman"/>
          <w:sz w:val="28"/>
          <w:szCs w:val="28"/>
          <w:lang w:eastAsia="tr-TR"/>
        </w:rPr>
      </w:pPr>
    </w:p>
    <w:p w:rsidR="007044C7" w:rsidRDefault="00D74480" w:rsidP="007044C7">
      <w:pPr>
        <w:spacing w:after="0" w:line="24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25-29</w:t>
      </w:r>
      <w:r w:rsidR="007044C7">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AĞUSTOS</w:t>
      </w:r>
      <w:r w:rsidR="00300AFD">
        <w:rPr>
          <w:rFonts w:ascii="Times New Roman" w:eastAsia="Times New Roman" w:hAnsi="Times New Roman" w:cs="Times New Roman"/>
          <w:b/>
          <w:sz w:val="28"/>
          <w:szCs w:val="28"/>
          <w:lang w:eastAsia="tr-TR"/>
        </w:rPr>
        <w:t xml:space="preserve"> 2022</w:t>
      </w:r>
      <w:r w:rsidR="007044C7">
        <w:rPr>
          <w:rFonts w:ascii="Times New Roman" w:eastAsia="Times New Roman" w:hAnsi="Times New Roman" w:cs="Times New Roman"/>
          <w:b/>
          <w:sz w:val="28"/>
          <w:szCs w:val="28"/>
          <w:lang w:eastAsia="tr-TR"/>
        </w:rPr>
        <w:t xml:space="preserve"> </w:t>
      </w:r>
      <w:r w:rsidR="007044C7" w:rsidRPr="004947DB">
        <w:rPr>
          <w:rFonts w:ascii="Times New Roman" w:eastAsia="Times New Roman" w:hAnsi="Times New Roman" w:cs="Times New Roman"/>
          <w:sz w:val="28"/>
          <w:szCs w:val="28"/>
          <w:lang w:eastAsia="tr-TR"/>
        </w:rPr>
        <w:t xml:space="preserve">tarihleri arasında </w:t>
      </w:r>
      <w:proofErr w:type="spellStart"/>
      <w:r w:rsidR="007044C7">
        <w:rPr>
          <w:rFonts w:ascii="Times New Roman" w:eastAsia="Times New Roman" w:hAnsi="Times New Roman" w:cs="Times New Roman"/>
          <w:b/>
          <w:sz w:val="28"/>
          <w:szCs w:val="28"/>
          <w:lang w:eastAsia="tr-TR"/>
        </w:rPr>
        <w:t>İşkur</w:t>
      </w:r>
      <w:proofErr w:type="spellEnd"/>
      <w:r w:rsidR="007044C7">
        <w:rPr>
          <w:rFonts w:ascii="Times New Roman" w:eastAsia="Times New Roman" w:hAnsi="Times New Roman" w:cs="Times New Roman"/>
          <w:b/>
          <w:sz w:val="28"/>
          <w:szCs w:val="28"/>
          <w:lang w:eastAsia="tr-TR"/>
        </w:rPr>
        <w:t xml:space="preserve"> e-şube </w:t>
      </w:r>
      <w:r w:rsidR="007044C7" w:rsidRPr="004947DB">
        <w:rPr>
          <w:rFonts w:ascii="Times New Roman" w:eastAsia="Times New Roman" w:hAnsi="Times New Roman" w:cs="Times New Roman"/>
          <w:sz w:val="28"/>
          <w:szCs w:val="28"/>
          <w:lang w:eastAsia="tr-TR"/>
        </w:rPr>
        <w:t>(</w:t>
      </w:r>
      <w:hyperlink r:id="rId5" w:history="1">
        <w:r w:rsidR="007044C7" w:rsidRPr="004947DB">
          <w:rPr>
            <w:rStyle w:val="Kpr"/>
            <w:rFonts w:ascii="Times New Roman" w:eastAsia="Times New Roman" w:hAnsi="Times New Roman" w:cs="Times New Roman"/>
            <w:sz w:val="28"/>
            <w:szCs w:val="28"/>
            <w:lang w:eastAsia="tr-TR"/>
          </w:rPr>
          <w:t>www.iskur.gov.tr</w:t>
        </w:r>
      </w:hyperlink>
      <w:r w:rsidR="007044C7" w:rsidRPr="004947DB">
        <w:rPr>
          <w:rFonts w:ascii="Times New Roman" w:eastAsia="Times New Roman" w:hAnsi="Times New Roman" w:cs="Times New Roman"/>
          <w:sz w:val="28"/>
          <w:szCs w:val="28"/>
          <w:lang w:eastAsia="tr-TR"/>
        </w:rPr>
        <w:t>)</w:t>
      </w:r>
      <w:r w:rsidR="007044C7">
        <w:rPr>
          <w:rFonts w:ascii="Times New Roman" w:eastAsia="Times New Roman" w:hAnsi="Times New Roman" w:cs="Times New Roman"/>
          <w:b/>
          <w:sz w:val="28"/>
          <w:szCs w:val="28"/>
          <w:lang w:eastAsia="tr-TR"/>
        </w:rPr>
        <w:t xml:space="preserve">, ALO 170 iletişim hattı üzerinden </w:t>
      </w:r>
      <w:r w:rsidR="007044C7" w:rsidRPr="004947DB">
        <w:rPr>
          <w:rFonts w:ascii="Times New Roman" w:eastAsia="Times New Roman" w:hAnsi="Times New Roman" w:cs="Times New Roman"/>
          <w:sz w:val="28"/>
          <w:szCs w:val="28"/>
          <w:lang w:eastAsia="tr-TR"/>
        </w:rPr>
        <w:t>TYP başvuruları alınacaktır.</w:t>
      </w:r>
      <w:r w:rsidR="007044C7">
        <w:rPr>
          <w:rFonts w:ascii="Times New Roman" w:eastAsia="Times New Roman" w:hAnsi="Times New Roman" w:cs="Times New Roman"/>
          <w:sz w:val="28"/>
          <w:szCs w:val="28"/>
          <w:lang w:eastAsia="tr-TR"/>
        </w:rPr>
        <w:t xml:space="preserve"> İl Müdürlüğünden başvuru alınmayacaktır.</w:t>
      </w:r>
      <w:r w:rsidR="007044C7" w:rsidRPr="004947DB">
        <w:rPr>
          <w:rFonts w:ascii="Times New Roman" w:eastAsia="Times New Roman" w:hAnsi="Times New Roman" w:cs="Times New Roman"/>
          <w:sz w:val="28"/>
          <w:szCs w:val="28"/>
          <w:lang w:eastAsia="tr-TR"/>
        </w:rPr>
        <w:t xml:space="preserve"> </w:t>
      </w:r>
      <w:r w:rsidR="007044C7">
        <w:rPr>
          <w:rFonts w:ascii="Times New Roman" w:eastAsia="Times New Roman" w:hAnsi="Times New Roman" w:cs="Times New Roman"/>
          <w:sz w:val="28"/>
          <w:szCs w:val="28"/>
          <w:lang w:eastAsia="tr-TR"/>
        </w:rPr>
        <w:t xml:space="preserve">Program başlama tarihi </w:t>
      </w:r>
      <w:r>
        <w:rPr>
          <w:rFonts w:ascii="Times New Roman" w:eastAsia="Times New Roman" w:hAnsi="Times New Roman" w:cs="Times New Roman"/>
          <w:b/>
          <w:sz w:val="28"/>
          <w:szCs w:val="28"/>
          <w:lang w:eastAsia="tr-TR"/>
        </w:rPr>
        <w:t>5</w:t>
      </w:r>
      <w:r w:rsidR="007044C7">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Eylül</w:t>
      </w:r>
      <w:r w:rsidR="00300AFD">
        <w:rPr>
          <w:rFonts w:ascii="Times New Roman" w:eastAsia="Times New Roman" w:hAnsi="Times New Roman" w:cs="Times New Roman"/>
          <w:b/>
          <w:sz w:val="28"/>
          <w:szCs w:val="28"/>
          <w:lang w:eastAsia="tr-TR"/>
        </w:rPr>
        <w:t xml:space="preserve"> 2022</w:t>
      </w:r>
      <w:r w:rsidR="007044C7">
        <w:rPr>
          <w:rFonts w:ascii="Times New Roman" w:eastAsia="Times New Roman" w:hAnsi="Times New Roman" w:cs="Times New Roman"/>
          <w:b/>
          <w:sz w:val="28"/>
          <w:szCs w:val="28"/>
          <w:lang w:eastAsia="tr-TR"/>
        </w:rPr>
        <w:t xml:space="preserve">, </w:t>
      </w:r>
      <w:r w:rsidR="007044C7">
        <w:rPr>
          <w:rFonts w:ascii="Times New Roman" w:eastAsia="Times New Roman" w:hAnsi="Times New Roman" w:cs="Times New Roman"/>
          <w:sz w:val="28"/>
          <w:szCs w:val="28"/>
          <w:lang w:eastAsia="tr-TR"/>
        </w:rPr>
        <w:t xml:space="preserve">bitiş tarihi </w:t>
      </w:r>
      <w:r>
        <w:rPr>
          <w:rFonts w:ascii="Times New Roman" w:eastAsia="Times New Roman" w:hAnsi="Times New Roman" w:cs="Times New Roman"/>
          <w:b/>
          <w:sz w:val="28"/>
          <w:szCs w:val="28"/>
          <w:lang w:eastAsia="tr-TR"/>
        </w:rPr>
        <w:t>20</w:t>
      </w:r>
      <w:r w:rsidR="0005524E">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Ocak 2023</w:t>
      </w:r>
      <w:r w:rsidR="007044C7">
        <w:rPr>
          <w:rFonts w:ascii="Times New Roman" w:eastAsia="Times New Roman" w:hAnsi="Times New Roman" w:cs="Times New Roman"/>
          <w:b/>
          <w:sz w:val="28"/>
          <w:szCs w:val="28"/>
          <w:lang w:eastAsia="tr-TR"/>
        </w:rPr>
        <w:t xml:space="preserve"> </w:t>
      </w:r>
      <w:r w:rsidR="007044C7">
        <w:rPr>
          <w:rFonts w:ascii="Times New Roman" w:eastAsia="Times New Roman" w:hAnsi="Times New Roman" w:cs="Times New Roman"/>
          <w:sz w:val="28"/>
          <w:szCs w:val="28"/>
          <w:lang w:eastAsia="tr-TR"/>
        </w:rPr>
        <w:t xml:space="preserve">olmak üzere </w:t>
      </w:r>
      <w:r>
        <w:rPr>
          <w:rFonts w:ascii="Times New Roman" w:eastAsia="Times New Roman" w:hAnsi="Times New Roman" w:cs="Times New Roman"/>
          <w:b/>
          <w:sz w:val="28"/>
          <w:szCs w:val="28"/>
          <w:lang w:eastAsia="tr-TR"/>
        </w:rPr>
        <w:t>4,5</w:t>
      </w:r>
      <w:r w:rsidR="007044C7" w:rsidRPr="00F01FB8">
        <w:rPr>
          <w:rFonts w:ascii="Times New Roman" w:eastAsia="Times New Roman" w:hAnsi="Times New Roman" w:cs="Times New Roman"/>
          <w:b/>
          <w:sz w:val="28"/>
          <w:szCs w:val="28"/>
          <w:lang w:eastAsia="tr-TR"/>
        </w:rPr>
        <w:t xml:space="preserve"> ay</w:t>
      </w:r>
      <w:r w:rsidR="007044C7">
        <w:rPr>
          <w:rFonts w:ascii="Times New Roman" w:eastAsia="Times New Roman" w:hAnsi="Times New Roman" w:cs="Times New Roman"/>
          <w:sz w:val="28"/>
          <w:szCs w:val="28"/>
          <w:lang w:eastAsia="tr-TR"/>
        </w:rPr>
        <w:t xml:space="preserve"> uygulanacaktır.</w:t>
      </w:r>
    </w:p>
    <w:p w:rsidR="007044C7" w:rsidRPr="00AB4BD7" w:rsidRDefault="007044C7" w:rsidP="00AB4BD7">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Bir kişi aynı gün başvuruları başlayan </w:t>
      </w:r>
      <w:proofErr w:type="spellStart"/>
      <w:r w:rsidRPr="00B56A2A">
        <w:rPr>
          <w:rFonts w:ascii="Times New Roman" w:hAnsi="Times New Roman" w:cs="Times New Roman"/>
          <w:sz w:val="28"/>
          <w:szCs w:val="28"/>
        </w:rPr>
        <w:t>TYP’lerden</w:t>
      </w:r>
      <w:proofErr w:type="spellEnd"/>
      <w:r w:rsidRPr="00B56A2A">
        <w:rPr>
          <w:rFonts w:ascii="Times New Roman" w:hAnsi="Times New Roman" w:cs="Times New Roman"/>
          <w:sz w:val="28"/>
          <w:szCs w:val="28"/>
        </w:rPr>
        <w:t xml:space="preserve"> yalnızca birisine müracaat edebilecektir. Bu durum sistem tarafından kontrol edilecek ve uyarı mesajı gönderilecektir.</w:t>
      </w:r>
      <w:r w:rsidRPr="00AB4BD7">
        <w:rPr>
          <w:rFonts w:ascii="Times New Roman" w:hAnsi="Times New Roman" w:cs="Times New Roman"/>
          <w:sz w:val="28"/>
          <w:szCs w:val="28"/>
        </w:rPr>
        <w:tab/>
      </w:r>
      <w:r w:rsidRPr="00AB4BD7">
        <w:rPr>
          <w:rFonts w:ascii="Times New Roman" w:hAnsi="Times New Roman" w:cs="Times New Roman"/>
          <w:sz w:val="28"/>
          <w:szCs w:val="28"/>
        </w:rPr>
        <w:tab/>
      </w:r>
    </w:p>
    <w:p w:rsidR="007044C7" w:rsidRPr="00B56A2A" w:rsidRDefault="007044C7" w:rsidP="007044C7">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Adrese Dayalı Nüfus Kayıt Sisteminde (ADNKS) </w:t>
      </w:r>
      <w:r>
        <w:rPr>
          <w:rFonts w:ascii="Times New Roman" w:hAnsi="Times New Roman" w:cs="Times New Roman"/>
          <w:sz w:val="28"/>
          <w:szCs w:val="28"/>
        </w:rPr>
        <w:t xml:space="preserve">aynı adreste </w:t>
      </w:r>
      <w:r w:rsidRPr="00B56A2A">
        <w:rPr>
          <w:rFonts w:ascii="Times New Roman" w:hAnsi="Times New Roman" w:cs="Times New Roman"/>
          <w:sz w:val="28"/>
          <w:szCs w:val="28"/>
        </w:rPr>
        <w:t>oturan kişilerden şartları sağlayan herkes başvuru yapabilecek, ancak bir kişi katılımcı olarak belirlenecektir.</w:t>
      </w:r>
    </w:p>
    <w:p w:rsidR="007044C7" w:rsidRPr="00164775" w:rsidRDefault="007044C7" w:rsidP="007044C7">
      <w:pPr>
        <w:pStyle w:val="ListeParagraf"/>
        <w:numPr>
          <w:ilvl w:val="0"/>
          <w:numId w:val="2"/>
        </w:numPr>
        <w:spacing w:before="100" w:beforeAutospacing="1" w:after="100" w:afterAutospacing="1" w:line="360" w:lineRule="auto"/>
        <w:ind w:right="-567"/>
        <w:jc w:val="both"/>
        <w:rPr>
          <w:rFonts w:ascii="Times New Roman" w:hAnsi="Times New Roman" w:cs="Times New Roman"/>
          <w:sz w:val="28"/>
          <w:szCs w:val="28"/>
        </w:rPr>
      </w:pPr>
      <w:r w:rsidRPr="00B56A2A">
        <w:rPr>
          <w:rFonts w:ascii="Times New Roman" w:hAnsi="Times New Roman" w:cs="Times New Roman"/>
          <w:sz w:val="28"/>
          <w:szCs w:val="28"/>
        </w:rPr>
        <w:t xml:space="preserve">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w:t>
      </w:r>
      <w:proofErr w:type="spellStart"/>
      <w:r w:rsidRPr="00B56A2A">
        <w:rPr>
          <w:rFonts w:ascii="Times New Roman" w:hAnsi="Times New Roman" w:cs="Times New Roman"/>
          <w:sz w:val="28"/>
          <w:szCs w:val="28"/>
        </w:rPr>
        <w:t>TYP’ye</w:t>
      </w:r>
      <w:proofErr w:type="spellEnd"/>
      <w:r w:rsidRPr="00B56A2A">
        <w:rPr>
          <w:rFonts w:ascii="Times New Roman" w:hAnsi="Times New Roman" w:cs="Times New Roman"/>
          <w:sz w:val="28"/>
          <w:szCs w:val="28"/>
        </w:rPr>
        <w:t xml:space="preserve"> katılacaktır.</w:t>
      </w:r>
    </w:p>
    <w:p w:rsidR="007044C7" w:rsidRPr="00164775" w:rsidRDefault="007044C7" w:rsidP="007044C7">
      <w:pPr>
        <w:pStyle w:val="ListeParagraf"/>
        <w:numPr>
          <w:ilvl w:val="0"/>
          <w:numId w:val="1"/>
        </w:numPr>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proofErr w:type="gramStart"/>
      <w:r w:rsidRPr="00164775">
        <w:rPr>
          <w:rFonts w:ascii="Times New Roman" w:eastAsia="Times New Roman" w:hAnsi="Times New Roman" w:cs="Times New Roman"/>
          <w:b/>
          <w:sz w:val="28"/>
          <w:szCs w:val="28"/>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w:t>
      </w:r>
      <w:r>
        <w:rPr>
          <w:rFonts w:ascii="Times New Roman" w:eastAsia="Times New Roman" w:hAnsi="Times New Roman" w:cs="Times New Roman"/>
          <w:b/>
          <w:sz w:val="28"/>
          <w:szCs w:val="28"/>
          <w:lang w:eastAsia="tr-TR"/>
        </w:rPr>
        <w:t>asgari ücretin bir buçuk  (1,5)</w:t>
      </w:r>
      <w:r w:rsidRPr="00164775">
        <w:rPr>
          <w:rFonts w:ascii="Times New Roman" w:eastAsia="Times New Roman" w:hAnsi="Times New Roman" w:cs="Times New Roman"/>
          <w:b/>
          <w:sz w:val="28"/>
          <w:szCs w:val="28"/>
          <w:lang w:eastAsia="tr-TR"/>
        </w:rPr>
        <w:t xml:space="preserve"> katını</w:t>
      </w:r>
      <w:r w:rsidRPr="00303674">
        <w:rPr>
          <w:rFonts w:ascii="Times New Roman" w:eastAsia="Times New Roman" w:hAnsi="Times New Roman" w:cs="Times New Roman"/>
          <w:sz w:val="32"/>
          <w:szCs w:val="32"/>
          <w:lang w:eastAsia="tr-TR"/>
        </w:rPr>
        <w:t>(</w:t>
      </w:r>
      <w:r w:rsidR="008028AD">
        <w:rPr>
          <w:rFonts w:ascii="Times New Roman" w:eastAsia="Times New Roman" w:hAnsi="Times New Roman" w:cs="Times New Roman"/>
          <w:sz w:val="32"/>
          <w:szCs w:val="32"/>
          <w:lang w:eastAsia="tr-TR"/>
        </w:rPr>
        <w:t>8250,525TL</w:t>
      </w:r>
      <w:r w:rsidRPr="00164775">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 xml:space="preserve">) </w:t>
      </w:r>
      <w:r w:rsidRPr="00164775">
        <w:rPr>
          <w:rFonts w:ascii="Times New Roman" w:eastAsia="Times New Roman" w:hAnsi="Times New Roman" w:cs="Times New Roman"/>
          <w:b/>
          <w:sz w:val="28"/>
          <w:szCs w:val="28"/>
          <w:lang w:eastAsia="tr-TR"/>
        </w:rPr>
        <w:t xml:space="preserve">aşması halinde söz konusu </w:t>
      </w:r>
      <w:r w:rsidRPr="00164775">
        <w:rPr>
          <w:rFonts w:ascii="Times New Roman" w:eastAsia="Times New Roman" w:hAnsi="Times New Roman" w:cs="Times New Roman"/>
          <w:b/>
          <w:sz w:val="28"/>
          <w:szCs w:val="28"/>
          <w:lang w:eastAsia="tr-TR"/>
        </w:rPr>
        <w:lastRenderedPageBreak/>
        <w:t xml:space="preserve">adreste oturan kişiler </w:t>
      </w:r>
      <w:proofErr w:type="spellStart"/>
      <w:r w:rsidRPr="00164775">
        <w:rPr>
          <w:rFonts w:ascii="Times New Roman" w:eastAsia="Times New Roman" w:hAnsi="Times New Roman" w:cs="Times New Roman"/>
          <w:b/>
          <w:sz w:val="28"/>
          <w:szCs w:val="28"/>
          <w:lang w:eastAsia="tr-TR"/>
        </w:rPr>
        <w:t>TYP’ye</w:t>
      </w:r>
      <w:proofErr w:type="spellEnd"/>
      <w:r w:rsidRPr="00164775">
        <w:rPr>
          <w:rFonts w:ascii="Times New Roman" w:eastAsia="Times New Roman" w:hAnsi="Times New Roman" w:cs="Times New Roman"/>
          <w:b/>
          <w:sz w:val="28"/>
          <w:szCs w:val="28"/>
          <w:lang w:eastAsia="tr-TR"/>
        </w:rPr>
        <w:t xml:space="preserve"> katılamaz. </w:t>
      </w:r>
      <w:proofErr w:type="gramEnd"/>
      <w:r w:rsidRPr="00164775">
        <w:rPr>
          <w:rFonts w:ascii="Times New Roman" w:eastAsia="Times New Roman" w:hAnsi="Times New Roman" w:cs="Times New Roman"/>
          <w:b/>
          <w:sz w:val="28"/>
          <w:szCs w:val="28"/>
          <w:lang w:eastAsia="tr-TR"/>
        </w:rPr>
        <w:t>Yurtlar ve sığınma evleri, vb. toplu yaşam alanlarında ikamet edenler için bu şart aranmaz.</w:t>
      </w:r>
    </w:p>
    <w:p w:rsidR="007044C7" w:rsidRDefault="007044C7" w:rsidP="007044C7">
      <w:pPr>
        <w:pStyle w:val="ListeParagraf"/>
        <w:numPr>
          <w:ilvl w:val="0"/>
          <w:numId w:val="1"/>
        </w:numPr>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r w:rsidRPr="00164775">
        <w:rPr>
          <w:rFonts w:ascii="Times New Roman" w:eastAsia="Times New Roman" w:hAnsi="Times New Roman" w:cs="Times New Roman"/>
          <w:b/>
          <w:sz w:val="28"/>
          <w:szCs w:val="28"/>
          <w:lang w:eastAsia="tr-TR"/>
        </w:rPr>
        <w:t>Katılımcıların seçimi, Yüklenici Kurum tarafından “</w:t>
      </w:r>
      <w:r w:rsidR="00AB4BD7">
        <w:rPr>
          <w:rFonts w:ascii="Times New Roman" w:eastAsia="Times New Roman" w:hAnsi="Times New Roman" w:cs="Times New Roman"/>
          <w:b/>
          <w:sz w:val="28"/>
          <w:szCs w:val="28"/>
          <w:lang w:eastAsia="tr-TR"/>
        </w:rPr>
        <w:t>Kura</w:t>
      </w:r>
      <w:r>
        <w:rPr>
          <w:rFonts w:ascii="Times New Roman" w:eastAsia="Times New Roman" w:hAnsi="Times New Roman" w:cs="Times New Roman"/>
          <w:b/>
          <w:sz w:val="28"/>
          <w:szCs w:val="28"/>
          <w:lang w:eastAsia="tr-TR"/>
        </w:rPr>
        <w:t xml:space="preserve"> Yöntemi</w:t>
      </w:r>
      <w:r w:rsidRPr="00164775">
        <w:rPr>
          <w:rFonts w:ascii="Times New Roman" w:eastAsia="Times New Roman" w:hAnsi="Times New Roman" w:cs="Times New Roman"/>
          <w:b/>
          <w:sz w:val="28"/>
          <w:szCs w:val="28"/>
          <w:lang w:eastAsia="tr-TR"/>
        </w:rPr>
        <w:t>” ile belirlenecektir</w:t>
      </w:r>
    </w:p>
    <w:p w:rsidR="00304655" w:rsidRDefault="00304655" w:rsidP="00304655">
      <w:pPr>
        <w:pStyle w:val="ListeParagraf"/>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Türkiye İş Kurumu Genel Müdürlüğü TYP mevzuatı gereğince,</w:t>
      </w:r>
    </w:p>
    <w:p w:rsidR="00304655" w:rsidRDefault="00304655" w:rsidP="00304655">
      <w:pPr>
        <w:pStyle w:val="ListeParagraf"/>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proofErr w:type="gramStart"/>
      <w:r>
        <w:rPr>
          <w:rFonts w:ascii="Times New Roman" w:eastAsia="Times New Roman" w:hAnsi="Times New Roman" w:cs="Times New Roman"/>
          <w:b/>
          <w:sz w:val="28"/>
          <w:szCs w:val="28"/>
          <w:lang w:eastAsia="tr-TR"/>
        </w:rPr>
        <w:t>istihdamında</w:t>
      </w:r>
      <w:proofErr w:type="gramEnd"/>
      <w:r>
        <w:rPr>
          <w:rFonts w:ascii="Times New Roman" w:eastAsia="Times New Roman" w:hAnsi="Times New Roman" w:cs="Times New Roman"/>
          <w:b/>
          <w:sz w:val="28"/>
          <w:szCs w:val="28"/>
          <w:lang w:eastAsia="tr-TR"/>
        </w:rPr>
        <w:t xml:space="preserve"> güçlük çekilen gruplar; a) Kadınlar, b) 35 yaş üstü erkekler,  c) Engelliler, d) Eski hükümlüler, e) Terörle mücadelede malul sayılmayacak şekilde yaralananlar;  Birinci Liste, bunlar dışında kalanlar (35 yaşın altındaki erkekler) İkinci Liste olacak şekilde tasnif edilecek ve katılımcılar öncelikle birinci listeden seçilecektir.</w:t>
      </w:r>
    </w:p>
    <w:p w:rsidR="00304655" w:rsidRPr="00164775" w:rsidRDefault="00304655" w:rsidP="00304655">
      <w:pPr>
        <w:pStyle w:val="ListeParagraf"/>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p>
    <w:p w:rsidR="007044C7" w:rsidRDefault="007044C7"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eastAsia="Times New Roman" w:hAnsi="Times New Roman" w:cs="Times New Roman"/>
          <w:b/>
          <w:sz w:val="28"/>
          <w:szCs w:val="28"/>
          <w:lang w:eastAsia="tr-TR"/>
        </w:rPr>
      </w:pPr>
    </w:p>
    <w:p w:rsidR="007044C7" w:rsidRDefault="007044C7"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8"/>
          <w:szCs w:val="28"/>
        </w:rPr>
      </w:pPr>
    </w:p>
    <w:p w:rsidR="009D1951" w:rsidRDefault="009D1951"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p>
    <w:p w:rsidR="009D1951" w:rsidRDefault="009D1951"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p>
    <w:p w:rsidR="009D1951" w:rsidRDefault="009D1951"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p>
    <w:p w:rsidR="007044C7" w:rsidRPr="000C139A" w:rsidRDefault="007044C7" w:rsidP="000C139A">
      <w:pPr>
        <w:autoSpaceDE w:val="0"/>
        <w:autoSpaceDN w:val="0"/>
        <w:adjustRightInd w:val="0"/>
        <w:spacing w:before="100" w:beforeAutospacing="1" w:after="100" w:afterAutospacing="1" w:line="120" w:lineRule="atLeast"/>
        <w:ind w:right="-567"/>
        <w:jc w:val="both"/>
        <w:rPr>
          <w:rFonts w:ascii="Times New Roman" w:hAnsi="Times New Roman" w:cs="Times New Roman"/>
          <w:b/>
          <w:color w:val="000000"/>
          <w:sz w:val="24"/>
          <w:szCs w:val="24"/>
        </w:rPr>
      </w:pPr>
      <w:r w:rsidRPr="000C139A">
        <w:rPr>
          <w:rFonts w:ascii="Times New Roman" w:hAnsi="Times New Roman" w:cs="Times New Roman"/>
          <w:b/>
          <w:color w:val="000000"/>
          <w:sz w:val="24"/>
          <w:szCs w:val="24"/>
        </w:rPr>
        <w:t xml:space="preserve">TYP Katılım Şartları </w:t>
      </w:r>
      <w:r w:rsidRPr="000C139A">
        <w:rPr>
          <w:rFonts w:ascii="Times New Roman" w:hAnsi="Times New Roman" w:cs="Times New Roman"/>
          <w:b/>
          <w:color w:val="000000"/>
          <w:sz w:val="24"/>
          <w:szCs w:val="24"/>
        </w:rPr>
        <w:tab/>
      </w:r>
    </w:p>
    <w:p w:rsidR="007044C7" w:rsidRPr="00621765" w:rsidRDefault="007044C7" w:rsidP="007044C7">
      <w:pPr>
        <w:tabs>
          <w:tab w:val="left" w:pos="13613"/>
        </w:tabs>
        <w:spacing w:before="100" w:beforeAutospacing="1" w:after="100" w:afterAutospacing="1" w:line="60" w:lineRule="atLeast"/>
        <w:ind w:right="-567"/>
        <w:jc w:val="both"/>
        <w:rPr>
          <w:rFonts w:ascii="Times New Roman" w:hAnsi="Times New Roman" w:cs="Times New Roman"/>
          <w:b/>
          <w:color w:val="000000"/>
          <w:sz w:val="28"/>
          <w:szCs w:val="28"/>
        </w:rPr>
      </w:pPr>
      <w:r w:rsidRPr="00621765">
        <w:rPr>
          <w:rFonts w:ascii="Times New Roman" w:eastAsia="Times New Roman" w:hAnsi="Times New Roman" w:cs="Times New Roman"/>
          <w:sz w:val="28"/>
          <w:szCs w:val="28"/>
          <w:lang w:eastAsia="tr-TR"/>
        </w:rPr>
        <w:t>1) Kuruma kayıtlı işsiz olmak,</w:t>
      </w:r>
      <w:r w:rsidRPr="00621765">
        <w:rPr>
          <w:rFonts w:ascii="Times New Roman" w:eastAsia="Times New Roman" w:hAnsi="Times New Roman" w:cs="Times New Roman"/>
          <w:sz w:val="28"/>
          <w:szCs w:val="28"/>
          <w:lang w:eastAsia="tr-TR"/>
        </w:rPr>
        <w:tab/>
      </w:r>
      <w:r w:rsidRPr="00621765">
        <w:rPr>
          <w:rFonts w:ascii="Times New Roman" w:eastAsia="Times New Roman" w:hAnsi="Times New Roman" w:cs="Times New Roman"/>
          <w:sz w:val="28"/>
          <w:szCs w:val="28"/>
          <w:lang w:eastAsia="tr-TR"/>
        </w:rPr>
        <w:tab/>
      </w:r>
    </w:p>
    <w:p w:rsidR="007044C7" w:rsidRPr="00621765" w:rsidRDefault="007044C7" w:rsidP="007044C7">
      <w:pPr>
        <w:spacing w:before="100" w:beforeAutospacing="1" w:after="100" w:afterAutospacing="1" w:line="20" w:lineRule="atLeast"/>
        <w:ind w:right="-567"/>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2) 18 yaşını tamamlamış (19 yaşından gün almış) olmak,</w:t>
      </w:r>
    </w:p>
    <w:p w:rsidR="007044C7" w:rsidRPr="00621765" w:rsidRDefault="0066649E" w:rsidP="007044C7">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3) Öğrenci olmamak (</w:t>
      </w:r>
      <w:r w:rsidR="007044C7" w:rsidRPr="00621765">
        <w:rPr>
          <w:rFonts w:ascii="Times New Roman" w:eastAsia="Times New Roman" w:hAnsi="Times New Roman" w:cs="Times New Roman"/>
          <w:sz w:val="28"/>
          <w:szCs w:val="28"/>
          <w:lang w:eastAsia="tr-TR"/>
        </w:rPr>
        <w:t>Açık öğretim Öğrencileri hariç),</w:t>
      </w:r>
    </w:p>
    <w:p w:rsidR="007044C7" w:rsidRPr="00621765" w:rsidRDefault="007044C7" w:rsidP="007044C7">
      <w:pPr>
        <w:spacing w:after="0" w:line="360" w:lineRule="auto"/>
        <w:ind w:right="-31"/>
        <w:jc w:val="both"/>
        <w:rPr>
          <w:rFonts w:ascii="Times New Roman" w:eastAsia="Times New Roman" w:hAnsi="Times New Roman" w:cs="Times New Roman"/>
          <w:b/>
          <w:sz w:val="28"/>
          <w:szCs w:val="28"/>
          <w:lang w:eastAsia="tr-TR"/>
        </w:rPr>
      </w:pPr>
      <w:r w:rsidRPr="00621765">
        <w:rPr>
          <w:rFonts w:ascii="Times New Roman" w:eastAsia="Times New Roman" w:hAnsi="Times New Roman" w:cs="Times New Roman"/>
          <w:sz w:val="28"/>
          <w:szCs w:val="28"/>
          <w:lang w:eastAsia="tr-TR"/>
        </w:rPr>
        <w:t>4) Programın gerçekleştirileceği yerde ikamet etmek,</w:t>
      </w:r>
      <w:r w:rsidRPr="00621765">
        <w:rPr>
          <w:rFonts w:ascii="Times New Roman" w:eastAsia="Times New Roman" w:hAnsi="Times New Roman" w:cs="Times New Roman"/>
          <w:b/>
          <w:sz w:val="28"/>
          <w:szCs w:val="28"/>
          <w:lang w:eastAsia="tr-TR"/>
        </w:rPr>
        <w:t xml:space="preserve"> </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5) Emekli ve malul aylığı vb. maaş almamak, </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6) </w:t>
      </w:r>
      <w:proofErr w:type="spellStart"/>
      <w:r w:rsidRPr="00621765">
        <w:rPr>
          <w:rFonts w:ascii="Times New Roman" w:eastAsia="Times New Roman" w:hAnsi="Times New Roman" w:cs="Times New Roman"/>
          <w:sz w:val="28"/>
          <w:szCs w:val="28"/>
          <w:lang w:eastAsia="tr-TR"/>
        </w:rPr>
        <w:t>SGK’ya</w:t>
      </w:r>
      <w:proofErr w:type="spellEnd"/>
      <w:r w:rsidRPr="00621765">
        <w:rPr>
          <w:rFonts w:ascii="Times New Roman" w:eastAsia="Times New Roman" w:hAnsi="Times New Roman" w:cs="Times New Roman"/>
          <w:sz w:val="28"/>
          <w:szCs w:val="28"/>
          <w:lang w:eastAsia="tr-TR"/>
        </w:rPr>
        <w:t xml:space="preserve"> tabi sigortalı çalışan, vergi mükellefi, şi</w:t>
      </w:r>
      <w:r>
        <w:rPr>
          <w:rFonts w:ascii="Times New Roman" w:eastAsia="Times New Roman" w:hAnsi="Times New Roman" w:cs="Times New Roman"/>
          <w:sz w:val="28"/>
          <w:szCs w:val="28"/>
          <w:lang w:eastAsia="tr-TR"/>
        </w:rPr>
        <w:t>rket ortağı, Bağ-</w:t>
      </w:r>
      <w:proofErr w:type="spellStart"/>
      <w:r>
        <w:rPr>
          <w:rFonts w:ascii="Times New Roman" w:eastAsia="Times New Roman" w:hAnsi="Times New Roman" w:cs="Times New Roman"/>
          <w:sz w:val="28"/>
          <w:szCs w:val="28"/>
          <w:lang w:eastAsia="tr-TR"/>
        </w:rPr>
        <w:t>Kur’lu</w:t>
      </w:r>
      <w:proofErr w:type="spellEnd"/>
      <w:r>
        <w:rPr>
          <w:rFonts w:ascii="Times New Roman" w:eastAsia="Times New Roman" w:hAnsi="Times New Roman" w:cs="Times New Roman"/>
          <w:sz w:val="28"/>
          <w:szCs w:val="28"/>
          <w:lang w:eastAsia="tr-TR"/>
        </w:rPr>
        <w:t xml:space="preserve"> olmamak </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7) Programın başlayacağı tarihten itibaren geriye doğru, en az bir yıl öncesine kadar yüklenicinin (projenin uygulanacağı kurumun) kendisinde bağlı kuruluş/</w:t>
      </w:r>
      <w:proofErr w:type="gramStart"/>
      <w:r w:rsidRPr="00621765">
        <w:rPr>
          <w:rFonts w:ascii="Times New Roman" w:eastAsia="Times New Roman" w:hAnsi="Times New Roman" w:cs="Times New Roman"/>
          <w:sz w:val="28"/>
          <w:szCs w:val="28"/>
          <w:lang w:eastAsia="tr-TR"/>
        </w:rPr>
        <w:t>müteahhit</w:t>
      </w:r>
      <w:proofErr w:type="gramEnd"/>
      <w:r w:rsidRPr="00621765">
        <w:rPr>
          <w:rFonts w:ascii="Times New Roman" w:eastAsia="Times New Roman" w:hAnsi="Times New Roman" w:cs="Times New Roman"/>
          <w:sz w:val="28"/>
          <w:szCs w:val="28"/>
          <w:lang w:eastAsia="tr-TR"/>
        </w:rPr>
        <w:t>/taşeron vb.lerinin işyerinde çalışmamış olması, (bu durum adayların 1 yıllık SGK dökümleri ile yüklenicinin SGK sicil numaraları karşılaştırılarak araştırılır)</w:t>
      </w:r>
    </w:p>
    <w:p w:rsidR="007044C7" w:rsidRPr="00621765" w:rsidRDefault="0066649E" w:rsidP="007044C7">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8</w:t>
      </w:r>
      <w:r w:rsidR="007044C7" w:rsidRPr="00621765">
        <w:rPr>
          <w:rFonts w:ascii="Times New Roman" w:eastAsia="Times New Roman" w:hAnsi="Times New Roman" w:cs="Times New Roman"/>
          <w:sz w:val="28"/>
          <w:szCs w:val="28"/>
          <w:lang w:eastAsia="tr-TR"/>
        </w:rPr>
        <w:t>) Bi</w:t>
      </w:r>
      <w:r w:rsidR="00DF2B2A">
        <w:rPr>
          <w:rFonts w:ascii="Times New Roman" w:eastAsia="Times New Roman" w:hAnsi="Times New Roman" w:cs="Times New Roman"/>
          <w:sz w:val="28"/>
          <w:szCs w:val="28"/>
          <w:lang w:eastAsia="tr-TR"/>
        </w:rPr>
        <w:t xml:space="preserve">r </w:t>
      </w:r>
      <w:proofErr w:type="gramStart"/>
      <w:r w:rsidR="00DF2B2A">
        <w:rPr>
          <w:rFonts w:ascii="Times New Roman" w:eastAsia="Times New Roman" w:hAnsi="Times New Roman" w:cs="Times New Roman"/>
          <w:sz w:val="28"/>
          <w:szCs w:val="28"/>
          <w:lang w:eastAsia="tr-TR"/>
        </w:rPr>
        <w:t xml:space="preserve">katılımcı  </w:t>
      </w:r>
      <w:proofErr w:type="spellStart"/>
      <w:r w:rsidR="00DF2B2A">
        <w:rPr>
          <w:rFonts w:ascii="Times New Roman" w:eastAsia="Times New Roman" w:hAnsi="Times New Roman" w:cs="Times New Roman"/>
          <w:sz w:val="28"/>
          <w:szCs w:val="28"/>
          <w:lang w:eastAsia="tr-TR"/>
        </w:rPr>
        <w:t>TYP’den</w:t>
      </w:r>
      <w:proofErr w:type="spellEnd"/>
      <w:proofErr w:type="gramEnd"/>
      <w:r w:rsidR="00DF2B2A">
        <w:rPr>
          <w:rFonts w:ascii="Times New Roman" w:eastAsia="Times New Roman" w:hAnsi="Times New Roman" w:cs="Times New Roman"/>
          <w:sz w:val="28"/>
          <w:szCs w:val="28"/>
          <w:lang w:eastAsia="tr-TR"/>
        </w:rPr>
        <w:t xml:space="preserve"> en fazla 9</w:t>
      </w:r>
      <w:r w:rsidR="007044C7" w:rsidRPr="00621765">
        <w:rPr>
          <w:rFonts w:ascii="Times New Roman" w:eastAsia="Times New Roman" w:hAnsi="Times New Roman" w:cs="Times New Roman"/>
          <w:sz w:val="28"/>
          <w:szCs w:val="28"/>
          <w:lang w:eastAsia="tr-TR"/>
        </w:rPr>
        <w:t xml:space="preserve"> ay yararlanabilir.</w:t>
      </w:r>
      <w:r w:rsidR="000127D6">
        <w:rPr>
          <w:rFonts w:ascii="Times New Roman" w:eastAsia="Times New Roman" w:hAnsi="Times New Roman" w:cs="Times New Roman"/>
          <w:sz w:val="28"/>
          <w:szCs w:val="28"/>
          <w:lang w:eastAsia="tr-TR"/>
        </w:rPr>
        <w:t xml:space="preserve"> (27.09.2017 tarihinden itibaren çalıştığı süreler dikkate alınacaktır)</w:t>
      </w:r>
    </w:p>
    <w:p w:rsidR="007044C7" w:rsidRPr="00621765" w:rsidRDefault="0066649E" w:rsidP="007044C7">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lastRenderedPageBreak/>
        <w:t>9</w:t>
      </w:r>
      <w:r w:rsidR="007044C7" w:rsidRPr="00621765">
        <w:rPr>
          <w:rFonts w:ascii="Times New Roman" w:eastAsia="Times New Roman" w:hAnsi="Times New Roman" w:cs="Times New Roman"/>
          <w:sz w:val="28"/>
          <w:szCs w:val="28"/>
          <w:lang w:eastAsia="tr-TR"/>
        </w:rPr>
        <w:t xml:space="preserve">) Herhangi bir kurs ya da programa katılmama yönünde yaptırım uygulanan kursiyer veya katılımcı, yaptırım süresince </w:t>
      </w:r>
      <w:proofErr w:type="spellStart"/>
      <w:r w:rsidR="007044C7" w:rsidRPr="00621765">
        <w:rPr>
          <w:rFonts w:ascii="Times New Roman" w:eastAsia="Times New Roman" w:hAnsi="Times New Roman" w:cs="Times New Roman"/>
          <w:sz w:val="28"/>
          <w:szCs w:val="28"/>
          <w:lang w:eastAsia="tr-TR"/>
        </w:rPr>
        <w:t>TYP’den</w:t>
      </w:r>
      <w:proofErr w:type="spellEnd"/>
      <w:r w:rsidR="007044C7" w:rsidRPr="00621765">
        <w:rPr>
          <w:rFonts w:ascii="Times New Roman" w:eastAsia="Times New Roman" w:hAnsi="Times New Roman" w:cs="Times New Roman"/>
          <w:sz w:val="28"/>
          <w:szCs w:val="28"/>
          <w:lang w:eastAsia="tr-TR"/>
        </w:rPr>
        <w:t xml:space="preserve"> de yararlanamaz. </w:t>
      </w:r>
    </w:p>
    <w:p w:rsidR="007044C7" w:rsidRPr="00621765" w:rsidRDefault="0066649E" w:rsidP="007044C7">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10</w:t>
      </w:r>
      <w:bookmarkStart w:id="0" w:name="_GoBack"/>
      <w:bookmarkEnd w:id="0"/>
      <w:r w:rsidR="007044C7" w:rsidRPr="00621765">
        <w:rPr>
          <w:rFonts w:ascii="Times New Roman" w:eastAsia="Times New Roman" w:hAnsi="Times New Roman" w:cs="Times New Roman"/>
          <w:sz w:val="28"/>
          <w:szCs w:val="28"/>
          <w:lang w:eastAsia="tr-TR"/>
        </w:rPr>
        <w:t xml:space="preserve">) TYP devam ederken katılım şartlarını taşımadığı belirlenen kişilerin TYP ile ilişiği kesilir ve bu kişiler son yararlanma tarihi üzerinden 24 (yirmi dört) ay geçmedikçe yeni bir </w:t>
      </w:r>
      <w:proofErr w:type="spellStart"/>
      <w:r w:rsidR="007044C7" w:rsidRPr="00621765">
        <w:rPr>
          <w:rFonts w:ascii="Times New Roman" w:eastAsia="Times New Roman" w:hAnsi="Times New Roman" w:cs="Times New Roman"/>
          <w:sz w:val="28"/>
          <w:szCs w:val="28"/>
          <w:lang w:eastAsia="tr-TR"/>
        </w:rPr>
        <w:t>TYP’ye</w:t>
      </w:r>
      <w:proofErr w:type="spellEnd"/>
      <w:r w:rsidR="007044C7" w:rsidRPr="00621765">
        <w:rPr>
          <w:rFonts w:ascii="Times New Roman" w:eastAsia="Times New Roman" w:hAnsi="Times New Roman" w:cs="Times New Roman"/>
          <w:sz w:val="28"/>
          <w:szCs w:val="28"/>
          <w:lang w:eastAsia="tr-TR"/>
        </w:rPr>
        <w:t xml:space="preserve"> başvuramaz.</w:t>
      </w:r>
    </w:p>
    <w:p w:rsidR="007044C7" w:rsidRPr="00483DD9" w:rsidRDefault="007044C7" w:rsidP="007044C7">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b/>
          <w:sz w:val="28"/>
          <w:szCs w:val="28"/>
          <w:lang w:eastAsia="tr-TR"/>
        </w:rPr>
        <w:t xml:space="preserve"> ADIYAMAN ÇALIŞMA VE İŞ KURUMU İL MÜDÜRLÜĞÜ</w:t>
      </w:r>
    </w:p>
    <w:p w:rsidR="006A56B3" w:rsidRPr="00483DD9" w:rsidRDefault="006A56B3" w:rsidP="007044C7">
      <w:pPr>
        <w:spacing w:after="0" w:line="240" w:lineRule="auto"/>
        <w:ind w:right="-31"/>
        <w:jc w:val="both"/>
        <w:rPr>
          <w:rFonts w:ascii="Times New Roman" w:eastAsia="Times New Roman" w:hAnsi="Times New Roman" w:cs="Times New Roman"/>
          <w:sz w:val="28"/>
          <w:szCs w:val="28"/>
          <w:lang w:eastAsia="tr-TR"/>
        </w:rPr>
      </w:pPr>
    </w:p>
    <w:sectPr w:rsidR="006A56B3" w:rsidRPr="00483DD9" w:rsidSect="003A2E52">
      <w:pgSz w:w="16838" w:h="11906" w:orient="landscape"/>
      <w:pgMar w:top="79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415"/>
    <w:multiLevelType w:val="hybridMultilevel"/>
    <w:tmpl w:val="3AA40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3F6FFC"/>
    <w:multiLevelType w:val="hybridMultilevel"/>
    <w:tmpl w:val="B674F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BC515B"/>
    <w:multiLevelType w:val="hybridMultilevel"/>
    <w:tmpl w:val="CF405C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1"/>
    <w:rsid w:val="0000189B"/>
    <w:rsid w:val="00003F62"/>
    <w:rsid w:val="00005DC0"/>
    <w:rsid w:val="0001278E"/>
    <w:rsid w:val="000127D6"/>
    <w:rsid w:val="000165A3"/>
    <w:rsid w:val="00016761"/>
    <w:rsid w:val="00017F6E"/>
    <w:rsid w:val="00023334"/>
    <w:rsid w:val="00023695"/>
    <w:rsid w:val="00032D01"/>
    <w:rsid w:val="00042045"/>
    <w:rsid w:val="00044880"/>
    <w:rsid w:val="000538D9"/>
    <w:rsid w:val="0005524E"/>
    <w:rsid w:val="00065DFA"/>
    <w:rsid w:val="000673E9"/>
    <w:rsid w:val="00080623"/>
    <w:rsid w:val="00096F94"/>
    <w:rsid w:val="000B37DC"/>
    <w:rsid w:val="000B38BB"/>
    <w:rsid w:val="000C139A"/>
    <w:rsid w:val="000C2F81"/>
    <w:rsid w:val="000C43B5"/>
    <w:rsid w:val="000D0706"/>
    <w:rsid w:val="000D35EA"/>
    <w:rsid w:val="000D5288"/>
    <w:rsid w:val="000D5F7E"/>
    <w:rsid w:val="000F11A5"/>
    <w:rsid w:val="000F5622"/>
    <w:rsid w:val="001014AB"/>
    <w:rsid w:val="00107AD6"/>
    <w:rsid w:val="001209CB"/>
    <w:rsid w:val="00124794"/>
    <w:rsid w:val="0013395B"/>
    <w:rsid w:val="00142EDB"/>
    <w:rsid w:val="0014459E"/>
    <w:rsid w:val="00144CFD"/>
    <w:rsid w:val="00145035"/>
    <w:rsid w:val="00145BD5"/>
    <w:rsid w:val="00146AD4"/>
    <w:rsid w:val="00164775"/>
    <w:rsid w:val="00167986"/>
    <w:rsid w:val="00180751"/>
    <w:rsid w:val="0018407B"/>
    <w:rsid w:val="00193F53"/>
    <w:rsid w:val="001B434C"/>
    <w:rsid w:val="001F6A9B"/>
    <w:rsid w:val="001F7EB4"/>
    <w:rsid w:val="00203EEF"/>
    <w:rsid w:val="00205955"/>
    <w:rsid w:val="00213BEB"/>
    <w:rsid w:val="00216E17"/>
    <w:rsid w:val="00246FFE"/>
    <w:rsid w:val="00251345"/>
    <w:rsid w:val="00254F54"/>
    <w:rsid w:val="00255767"/>
    <w:rsid w:val="00256D3C"/>
    <w:rsid w:val="002620C2"/>
    <w:rsid w:val="00270180"/>
    <w:rsid w:val="00270455"/>
    <w:rsid w:val="0028469B"/>
    <w:rsid w:val="002942CE"/>
    <w:rsid w:val="0029648F"/>
    <w:rsid w:val="002A0522"/>
    <w:rsid w:val="002A283C"/>
    <w:rsid w:val="002B0E3D"/>
    <w:rsid w:val="002C3534"/>
    <w:rsid w:val="002D14D9"/>
    <w:rsid w:val="002D61D9"/>
    <w:rsid w:val="002E0645"/>
    <w:rsid w:val="002E5D32"/>
    <w:rsid w:val="002E7117"/>
    <w:rsid w:val="002F109A"/>
    <w:rsid w:val="002F64C3"/>
    <w:rsid w:val="00300AFD"/>
    <w:rsid w:val="00302521"/>
    <w:rsid w:val="00304655"/>
    <w:rsid w:val="003139E4"/>
    <w:rsid w:val="00323196"/>
    <w:rsid w:val="003334F6"/>
    <w:rsid w:val="003340BE"/>
    <w:rsid w:val="00352B20"/>
    <w:rsid w:val="003572C4"/>
    <w:rsid w:val="0036178E"/>
    <w:rsid w:val="00363AC4"/>
    <w:rsid w:val="0037378A"/>
    <w:rsid w:val="00377F95"/>
    <w:rsid w:val="0038323C"/>
    <w:rsid w:val="003971B7"/>
    <w:rsid w:val="003A2E52"/>
    <w:rsid w:val="003A5817"/>
    <w:rsid w:val="003B09C9"/>
    <w:rsid w:val="003B1917"/>
    <w:rsid w:val="003B4227"/>
    <w:rsid w:val="003B6E4E"/>
    <w:rsid w:val="003C0986"/>
    <w:rsid w:val="003C3B02"/>
    <w:rsid w:val="003C59E4"/>
    <w:rsid w:val="003D1BEF"/>
    <w:rsid w:val="003D27BF"/>
    <w:rsid w:val="003E5677"/>
    <w:rsid w:val="003F43CB"/>
    <w:rsid w:val="0040359F"/>
    <w:rsid w:val="00413E35"/>
    <w:rsid w:val="004141DB"/>
    <w:rsid w:val="004178AF"/>
    <w:rsid w:val="00446BA4"/>
    <w:rsid w:val="004470D6"/>
    <w:rsid w:val="00451D36"/>
    <w:rsid w:val="00452F70"/>
    <w:rsid w:val="00457C40"/>
    <w:rsid w:val="00460599"/>
    <w:rsid w:val="0047787F"/>
    <w:rsid w:val="0048200B"/>
    <w:rsid w:val="00483DD9"/>
    <w:rsid w:val="00493044"/>
    <w:rsid w:val="00495DF2"/>
    <w:rsid w:val="00495E2E"/>
    <w:rsid w:val="00497714"/>
    <w:rsid w:val="004A1A95"/>
    <w:rsid w:val="004A2FAE"/>
    <w:rsid w:val="004A368A"/>
    <w:rsid w:val="004A4D91"/>
    <w:rsid w:val="004A7331"/>
    <w:rsid w:val="004B0F26"/>
    <w:rsid w:val="004B702C"/>
    <w:rsid w:val="004C415F"/>
    <w:rsid w:val="004D0861"/>
    <w:rsid w:val="004D09C6"/>
    <w:rsid w:val="004D3362"/>
    <w:rsid w:val="004D3763"/>
    <w:rsid w:val="004D7215"/>
    <w:rsid w:val="004E1ADB"/>
    <w:rsid w:val="004E29B8"/>
    <w:rsid w:val="00503BA4"/>
    <w:rsid w:val="00511725"/>
    <w:rsid w:val="00527246"/>
    <w:rsid w:val="00530253"/>
    <w:rsid w:val="005359E5"/>
    <w:rsid w:val="00536A59"/>
    <w:rsid w:val="00542D00"/>
    <w:rsid w:val="005515FF"/>
    <w:rsid w:val="00552FD2"/>
    <w:rsid w:val="00555F55"/>
    <w:rsid w:val="005601F9"/>
    <w:rsid w:val="00560E09"/>
    <w:rsid w:val="00566788"/>
    <w:rsid w:val="00570417"/>
    <w:rsid w:val="005C0CEA"/>
    <w:rsid w:val="005C3CD2"/>
    <w:rsid w:val="005C6E6C"/>
    <w:rsid w:val="005E12C0"/>
    <w:rsid w:val="005E30E9"/>
    <w:rsid w:val="005E49D1"/>
    <w:rsid w:val="00621765"/>
    <w:rsid w:val="0062658E"/>
    <w:rsid w:val="0063721C"/>
    <w:rsid w:val="00641E00"/>
    <w:rsid w:val="0065340E"/>
    <w:rsid w:val="00653EA8"/>
    <w:rsid w:val="00655B34"/>
    <w:rsid w:val="0066649E"/>
    <w:rsid w:val="00667152"/>
    <w:rsid w:val="0067208A"/>
    <w:rsid w:val="00674C12"/>
    <w:rsid w:val="006751C5"/>
    <w:rsid w:val="006754F3"/>
    <w:rsid w:val="0067632A"/>
    <w:rsid w:val="006816ED"/>
    <w:rsid w:val="00686AC8"/>
    <w:rsid w:val="00692E5C"/>
    <w:rsid w:val="00694375"/>
    <w:rsid w:val="006A021A"/>
    <w:rsid w:val="006A56B3"/>
    <w:rsid w:val="006A79E1"/>
    <w:rsid w:val="006B375D"/>
    <w:rsid w:val="006B4630"/>
    <w:rsid w:val="006B4CCA"/>
    <w:rsid w:val="006B5E03"/>
    <w:rsid w:val="006C1E5E"/>
    <w:rsid w:val="006C581D"/>
    <w:rsid w:val="006C73C2"/>
    <w:rsid w:val="007034E5"/>
    <w:rsid w:val="007044C7"/>
    <w:rsid w:val="007067B7"/>
    <w:rsid w:val="007145AE"/>
    <w:rsid w:val="00726131"/>
    <w:rsid w:val="00741D12"/>
    <w:rsid w:val="00744D37"/>
    <w:rsid w:val="00751EEA"/>
    <w:rsid w:val="00756C66"/>
    <w:rsid w:val="007654ED"/>
    <w:rsid w:val="00766657"/>
    <w:rsid w:val="00766B98"/>
    <w:rsid w:val="007701B3"/>
    <w:rsid w:val="007715D0"/>
    <w:rsid w:val="00792B4A"/>
    <w:rsid w:val="007A092B"/>
    <w:rsid w:val="007A25E4"/>
    <w:rsid w:val="007A3B63"/>
    <w:rsid w:val="007A49B3"/>
    <w:rsid w:val="007A5705"/>
    <w:rsid w:val="007D384C"/>
    <w:rsid w:val="007D449E"/>
    <w:rsid w:val="007D691D"/>
    <w:rsid w:val="007D73CE"/>
    <w:rsid w:val="007D7A6B"/>
    <w:rsid w:val="007F28C3"/>
    <w:rsid w:val="007F3030"/>
    <w:rsid w:val="008028AD"/>
    <w:rsid w:val="00806723"/>
    <w:rsid w:val="008124D9"/>
    <w:rsid w:val="00815E8B"/>
    <w:rsid w:val="00826728"/>
    <w:rsid w:val="008278CD"/>
    <w:rsid w:val="00844134"/>
    <w:rsid w:val="00850C41"/>
    <w:rsid w:val="008518E1"/>
    <w:rsid w:val="00865503"/>
    <w:rsid w:val="008911A3"/>
    <w:rsid w:val="00897D86"/>
    <w:rsid w:val="008D0987"/>
    <w:rsid w:val="008D3D98"/>
    <w:rsid w:val="008D78A2"/>
    <w:rsid w:val="008E10B1"/>
    <w:rsid w:val="008E66E8"/>
    <w:rsid w:val="008F19A0"/>
    <w:rsid w:val="008F5D82"/>
    <w:rsid w:val="008F7CA9"/>
    <w:rsid w:val="009025C1"/>
    <w:rsid w:val="0090307B"/>
    <w:rsid w:val="00911FF2"/>
    <w:rsid w:val="0091587E"/>
    <w:rsid w:val="009211A5"/>
    <w:rsid w:val="00944F2D"/>
    <w:rsid w:val="00953627"/>
    <w:rsid w:val="00954F19"/>
    <w:rsid w:val="009832E0"/>
    <w:rsid w:val="00985144"/>
    <w:rsid w:val="00993473"/>
    <w:rsid w:val="0099579B"/>
    <w:rsid w:val="009B504F"/>
    <w:rsid w:val="009B5858"/>
    <w:rsid w:val="009C030D"/>
    <w:rsid w:val="009D174E"/>
    <w:rsid w:val="009D1951"/>
    <w:rsid w:val="009D2CCA"/>
    <w:rsid w:val="009D577C"/>
    <w:rsid w:val="009F26DF"/>
    <w:rsid w:val="009F5176"/>
    <w:rsid w:val="00A24F56"/>
    <w:rsid w:val="00A30A9F"/>
    <w:rsid w:val="00A317D9"/>
    <w:rsid w:val="00A434CA"/>
    <w:rsid w:val="00A4644D"/>
    <w:rsid w:val="00A46568"/>
    <w:rsid w:val="00A537C9"/>
    <w:rsid w:val="00A567B3"/>
    <w:rsid w:val="00A642CB"/>
    <w:rsid w:val="00A7386B"/>
    <w:rsid w:val="00A93EC2"/>
    <w:rsid w:val="00A97B9B"/>
    <w:rsid w:val="00AA55D5"/>
    <w:rsid w:val="00AB4BD7"/>
    <w:rsid w:val="00AC1C9F"/>
    <w:rsid w:val="00AC6CB3"/>
    <w:rsid w:val="00AD4B95"/>
    <w:rsid w:val="00AD7BC2"/>
    <w:rsid w:val="00AE7C7F"/>
    <w:rsid w:val="00B02FA7"/>
    <w:rsid w:val="00B07178"/>
    <w:rsid w:val="00B15A06"/>
    <w:rsid w:val="00B221E1"/>
    <w:rsid w:val="00B30951"/>
    <w:rsid w:val="00B34A9B"/>
    <w:rsid w:val="00B417D9"/>
    <w:rsid w:val="00B5186E"/>
    <w:rsid w:val="00B5493C"/>
    <w:rsid w:val="00B63B0B"/>
    <w:rsid w:val="00B65072"/>
    <w:rsid w:val="00B667D0"/>
    <w:rsid w:val="00B76F38"/>
    <w:rsid w:val="00B96A29"/>
    <w:rsid w:val="00BA3068"/>
    <w:rsid w:val="00BA7C2F"/>
    <w:rsid w:val="00BB5887"/>
    <w:rsid w:val="00BB7D05"/>
    <w:rsid w:val="00BC1F88"/>
    <w:rsid w:val="00BC5E40"/>
    <w:rsid w:val="00BC6343"/>
    <w:rsid w:val="00BD0DE2"/>
    <w:rsid w:val="00BD4695"/>
    <w:rsid w:val="00BE207A"/>
    <w:rsid w:val="00BE3CD0"/>
    <w:rsid w:val="00BE4DC2"/>
    <w:rsid w:val="00BE7B35"/>
    <w:rsid w:val="00C01ABB"/>
    <w:rsid w:val="00C024E2"/>
    <w:rsid w:val="00C10D1E"/>
    <w:rsid w:val="00C17AFA"/>
    <w:rsid w:val="00C203D0"/>
    <w:rsid w:val="00C25B93"/>
    <w:rsid w:val="00C27EC1"/>
    <w:rsid w:val="00C41E4A"/>
    <w:rsid w:val="00C46AE1"/>
    <w:rsid w:val="00C63A4F"/>
    <w:rsid w:val="00C7028E"/>
    <w:rsid w:val="00C71496"/>
    <w:rsid w:val="00C82DC7"/>
    <w:rsid w:val="00C8383B"/>
    <w:rsid w:val="00C95EE3"/>
    <w:rsid w:val="00CA37FA"/>
    <w:rsid w:val="00CA6D63"/>
    <w:rsid w:val="00CB17C5"/>
    <w:rsid w:val="00CB6DC6"/>
    <w:rsid w:val="00CC3113"/>
    <w:rsid w:val="00CD02F2"/>
    <w:rsid w:val="00CD2836"/>
    <w:rsid w:val="00CD3933"/>
    <w:rsid w:val="00CD7B93"/>
    <w:rsid w:val="00CE00E4"/>
    <w:rsid w:val="00CE5411"/>
    <w:rsid w:val="00CF0AB7"/>
    <w:rsid w:val="00CF6732"/>
    <w:rsid w:val="00D05DB1"/>
    <w:rsid w:val="00D06C45"/>
    <w:rsid w:val="00D1111A"/>
    <w:rsid w:val="00D15CA8"/>
    <w:rsid w:val="00D276F3"/>
    <w:rsid w:val="00D3310A"/>
    <w:rsid w:val="00D4690E"/>
    <w:rsid w:val="00D53F68"/>
    <w:rsid w:val="00D70CD1"/>
    <w:rsid w:val="00D74480"/>
    <w:rsid w:val="00D90B22"/>
    <w:rsid w:val="00DB07C0"/>
    <w:rsid w:val="00DB5DE6"/>
    <w:rsid w:val="00DB73DD"/>
    <w:rsid w:val="00DC20B2"/>
    <w:rsid w:val="00DC5DD4"/>
    <w:rsid w:val="00DF2B2A"/>
    <w:rsid w:val="00DF4A8F"/>
    <w:rsid w:val="00DF4DF2"/>
    <w:rsid w:val="00DF7ADB"/>
    <w:rsid w:val="00E01734"/>
    <w:rsid w:val="00E03458"/>
    <w:rsid w:val="00E15D31"/>
    <w:rsid w:val="00E16E8D"/>
    <w:rsid w:val="00E30BD2"/>
    <w:rsid w:val="00E42B97"/>
    <w:rsid w:val="00E44D27"/>
    <w:rsid w:val="00E538CF"/>
    <w:rsid w:val="00E552B2"/>
    <w:rsid w:val="00E62473"/>
    <w:rsid w:val="00E7273B"/>
    <w:rsid w:val="00E75D3D"/>
    <w:rsid w:val="00E76406"/>
    <w:rsid w:val="00E833DD"/>
    <w:rsid w:val="00E834BF"/>
    <w:rsid w:val="00E858E2"/>
    <w:rsid w:val="00E92E6F"/>
    <w:rsid w:val="00EA4AB9"/>
    <w:rsid w:val="00ED3A1E"/>
    <w:rsid w:val="00EE1E9C"/>
    <w:rsid w:val="00EE62E8"/>
    <w:rsid w:val="00F04159"/>
    <w:rsid w:val="00F072AD"/>
    <w:rsid w:val="00F1627B"/>
    <w:rsid w:val="00F24FC7"/>
    <w:rsid w:val="00F40764"/>
    <w:rsid w:val="00F44EA3"/>
    <w:rsid w:val="00F52A9C"/>
    <w:rsid w:val="00F53E34"/>
    <w:rsid w:val="00F8443F"/>
    <w:rsid w:val="00F96E63"/>
    <w:rsid w:val="00FA0A21"/>
    <w:rsid w:val="00FA0A9B"/>
    <w:rsid w:val="00FA3012"/>
    <w:rsid w:val="00FA3513"/>
    <w:rsid w:val="00FB645E"/>
    <w:rsid w:val="00FC1137"/>
    <w:rsid w:val="00FC627B"/>
    <w:rsid w:val="00FC6CEF"/>
    <w:rsid w:val="00FC79B6"/>
    <w:rsid w:val="00FD1AAE"/>
    <w:rsid w:val="00FD3B1E"/>
    <w:rsid w:val="00FD7FA9"/>
    <w:rsid w:val="00FE3B0C"/>
    <w:rsid w:val="00FF2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7DE5"/>
  <w15:docId w15:val="{ED0605CC-3FF5-4727-B893-63508C1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8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89B"/>
    <w:rPr>
      <w:rFonts w:ascii="Tahoma" w:hAnsi="Tahoma" w:cs="Tahoma"/>
      <w:sz w:val="16"/>
      <w:szCs w:val="16"/>
    </w:rPr>
  </w:style>
  <w:style w:type="character" w:styleId="Kpr">
    <w:name w:val="Hyperlink"/>
    <w:basedOn w:val="VarsaylanParagrafYazTipi"/>
    <w:uiPriority w:val="99"/>
    <w:unhideWhenUsed/>
    <w:rsid w:val="00F96E63"/>
    <w:rPr>
      <w:color w:val="0000FF"/>
      <w:u w:val="single"/>
    </w:rPr>
  </w:style>
  <w:style w:type="paragraph" w:styleId="ListeParagraf">
    <w:name w:val="List Paragraph"/>
    <w:basedOn w:val="Normal"/>
    <w:uiPriority w:val="34"/>
    <w:qFormat/>
    <w:rsid w:val="00F44EA3"/>
    <w:pPr>
      <w:ind w:left="720"/>
      <w:contextualSpacing/>
    </w:pPr>
  </w:style>
  <w:style w:type="character" w:styleId="AklamaBavurusu">
    <w:name w:val="annotation reference"/>
    <w:basedOn w:val="VarsaylanParagrafYazTipi"/>
    <w:uiPriority w:val="99"/>
    <w:semiHidden/>
    <w:unhideWhenUsed/>
    <w:rsid w:val="00A4644D"/>
    <w:rPr>
      <w:sz w:val="16"/>
      <w:szCs w:val="16"/>
    </w:rPr>
  </w:style>
  <w:style w:type="paragraph" w:styleId="AklamaMetni">
    <w:name w:val="annotation text"/>
    <w:basedOn w:val="Normal"/>
    <w:link w:val="AklamaMetniChar"/>
    <w:uiPriority w:val="99"/>
    <w:semiHidden/>
    <w:unhideWhenUsed/>
    <w:rsid w:val="00A464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44D"/>
    <w:rPr>
      <w:sz w:val="20"/>
      <w:szCs w:val="20"/>
    </w:rPr>
  </w:style>
  <w:style w:type="paragraph" w:styleId="AklamaKonusu">
    <w:name w:val="annotation subject"/>
    <w:basedOn w:val="AklamaMetni"/>
    <w:next w:val="AklamaMetni"/>
    <w:link w:val="AklamaKonusuChar"/>
    <w:uiPriority w:val="99"/>
    <w:semiHidden/>
    <w:unhideWhenUsed/>
    <w:rsid w:val="00A4644D"/>
    <w:rPr>
      <w:b/>
      <w:bCs/>
    </w:rPr>
  </w:style>
  <w:style w:type="character" w:customStyle="1" w:styleId="AklamaKonusuChar">
    <w:name w:val="Açıklama Konusu Char"/>
    <w:basedOn w:val="AklamaMetniChar"/>
    <w:link w:val="AklamaKonusu"/>
    <w:uiPriority w:val="99"/>
    <w:semiHidden/>
    <w:rsid w:val="00A4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3610">
      <w:bodyDiv w:val="1"/>
      <w:marLeft w:val="0"/>
      <w:marRight w:val="0"/>
      <w:marTop w:val="0"/>
      <w:marBottom w:val="0"/>
      <w:divBdr>
        <w:top w:val="none" w:sz="0" w:space="0" w:color="auto"/>
        <w:left w:val="none" w:sz="0" w:space="0" w:color="auto"/>
        <w:bottom w:val="none" w:sz="0" w:space="0" w:color="auto"/>
        <w:right w:val="none" w:sz="0" w:space="0" w:color="auto"/>
      </w:divBdr>
    </w:div>
    <w:div w:id="1112823435">
      <w:bodyDiv w:val="1"/>
      <w:marLeft w:val="0"/>
      <w:marRight w:val="0"/>
      <w:marTop w:val="0"/>
      <w:marBottom w:val="0"/>
      <w:divBdr>
        <w:top w:val="none" w:sz="0" w:space="0" w:color="auto"/>
        <w:left w:val="none" w:sz="0" w:space="0" w:color="auto"/>
        <w:bottom w:val="none" w:sz="0" w:space="0" w:color="auto"/>
        <w:right w:val="none" w:sz="0" w:space="0" w:color="auto"/>
      </w:divBdr>
    </w:div>
    <w:div w:id="12655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1070</Words>
  <Characters>6102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AKATAY</dc:creator>
  <cp:lastModifiedBy>İbrahim KARAOGLAN</cp:lastModifiedBy>
  <cp:revision>17</cp:revision>
  <cp:lastPrinted>2019-09-19T12:32:00Z</cp:lastPrinted>
  <dcterms:created xsi:type="dcterms:W3CDTF">2022-01-17T12:57:00Z</dcterms:created>
  <dcterms:modified xsi:type="dcterms:W3CDTF">2022-08-24T13:38:00Z</dcterms:modified>
</cp:coreProperties>
</file>